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bookmarkStart w:id="0" w:name="_GoBack"/>
      <w:bookmarkEnd w:id="0"/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4A8E7D9C" w14:textId="364CB1E3" w:rsidR="00311258" w:rsidRPr="00EE5938" w:rsidRDefault="00E27762" w:rsidP="00311258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January 2020</w:t>
      </w:r>
    </w:p>
    <w:p w14:paraId="5775B0D9" w14:textId="77777777" w:rsidR="00311258" w:rsidRDefault="00311258" w:rsidP="00311258">
      <w:pPr>
        <w:spacing w:line="480" w:lineRule="auto"/>
        <w:rPr>
          <w:rFonts w:cs="Arial"/>
          <w:b/>
          <w:sz w:val="22"/>
          <w:szCs w:val="22"/>
          <w:lang w:val="en-AU"/>
        </w:rPr>
      </w:pPr>
    </w:p>
    <w:p w14:paraId="520B65C5" w14:textId="77777777" w:rsidR="00BA39FA" w:rsidRDefault="00BA39FA" w:rsidP="00BA39FA">
      <w:pPr>
        <w:spacing w:line="480" w:lineRule="auto"/>
        <w:rPr>
          <w:rFonts w:cs="Arial"/>
          <w:b/>
          <w:color w:val="222222"/>
          <w:sz w:val="22"/>
          <w:szCs w:val="22"/>
          <w:lang w:val="en-GB"/>
        </w:rPr>
      </w:pPr>
      <w:proofErr w:type="spellStart"/>
      <w:r>
        <w:rPr>
          <w:rFonts w:cs="Arial"/>
          <w:b/>
          <w:sz w:val="22"/>
          <w:szCs w:val="22"/>
          <w:lang w:val="en-GB"/>
        </w:rPr>
        <w:t>Kaeser</w:t>
      </w:r>
      <w:proofErr w:type="spellEnd"/>
      <w:r>
        <w:rPr>
          <w:rFonts w:cs="Arial"/>
          <w:b/>
          <w:sz w:val="22"/>
          <w:szCs w:val="22"/>
          <w:lang w:val="en-GB"/>
        </w:rPr>
        <w:t xml:space="preserve"> expands its blower range with </w:t>
      </w:r>
      <w:proofErr w:type="spellStart"/>
      <w:r>
        <w:rPr>
          <w:rFonts w:cs="Arial"/>
          <w:b/>
          <w:sz w:val="22"/>
          <w:szCs w:val="22"/>
          <w:lang w:val="en-GB"/>
        </w:rPr>
        <w:t>PillAerator</w:t>
      </w:r>
      <w:proofErr w:type="spellEnd"/>
      <w:r>
        <w:rPr>
          <w:rFonts w:cs="Arial"/>
          <w:b/>
          <w:sz w:val="22"/>
          <w:szCs w:val="22"/>
          <w:lang w:val="en-GB"/>
        </w:rPr>
        <w:t xml:space="preserve"> acquisition</w:t>
      </w:r>
    </w:p>
    <w:p w14:paraId="1A4C0CA9" w14:textId="77777777" w:rsidR="00BA39FA" w:rsidRDefault="00BA39FA" w:rsidP="00BA39FA">
      <w:pPr>
        <w:spacing w:line="480" w:lineRule="auto"/>
        <w:rPr>
          <w:rFonts w:cs="Arial"/>
          <w:b/>
          <w:color w:val="222222"/>
          <w:sz w:val="22"/>
          <w:szCs w:val="22"/>
          <w:lang w:val="en-GB"/>
        </w:rPr>
      </w:pPr>
    </w:p>
    <w:p w14:paraId="728E7DEB" w14:textId="77777777" w:rsidR="00BA39FA" w:rsidRPr="00545668" w:rsidRDefault="00BA39FA" w:rsidP="00BA39FA">
      <w:pPr>
        <w:spacing w:line="480" w:lineRule="auto"/>
        <w:rPr>
          <w:rFonts w:cs="Helvetica"/>
          <w:b/>
          <w:sz w:val="22"/>
          <w:szCs w:val="22"/>
          <w:lang w:val="en-GB"/>
        </w:rPr>
      </w:pPr>
      <w:proofErr w:type="spellStart"/>
      <w:r w:rsidRPr="00545668">
        <w:rPr>
          <w:rFonts w:cs="Arial"/>
          <w:b/>
          <w:color w:val="222222"/>
          <w:sz w:val="22"/>
          <w:szCs w:val="22"/>
          <w:lang w:val="en-GB"/>
        </w:rPr>
        <w:t>Kaeser</w:t>
      </w:r>
      <w:proofErr w:type="spellEnd"/>
      <w:r w:rsidRPr="00545668">
        <w:rPr>
          <w:rFonts w:cs="Arial"/>
          <w:b/>
          <w:color w:val="222222"/>
          <w:sz w:val="22"/>
          <w:szCs w:val="22"/>
          <w:lang w:val="en-GB"/>
        </w:rPr>
        <w:t xml:space="preserve"> </w:t>
      </w:r>
      <w:r>
        <w:rPr>
          <w:rFonts w:cs="Arial"/>
          <w:b/>
          <w:color w:val="222222"/>
          <w:sz w:val="22"/>
          <w:szCs w:val="22"/>
          <w:lang w:val="en-GB"/>
        </w:rPr>
        <w:t xml:space="preserve">Compressors recently expanded its range of blowers with the acquisition of </w:t>
      </w:r>
      <w:proofErr w:type="spellStart"/>
      <w:r>
        <w:rPr>
          <w:rFonts w:cs="Arial"/>
          <w:b/>
          <w:color w:val="222222"/>
          <w:sz w:val="22"/>
          <w:szCs w:val="22"/>
          <w:lang w:val="en-GB"/>
        </w:rPr>
        <w:t>PillAerator</w:t>
      </w:r>
      <w:proofErr w:type="spellEnd"/>
      <w:r>
        <w:rPr>
          <w:rFonts w:cs="Arial"/>
          <w:b/>
          <w:color w:val="222222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b/>
          <w:color w:val="222222"/>
          <w:sz w:val="22"/>
          <w:szCs w:val="22"/>
          <w:lang w:val="en-GB"/>
        </w:rPr>
        <w:t>GmBH</w:t>
      </w:r>
      <w:proofErr w:type="spellEnd"/>
      <w:r>
        <w:rPr>
          <w:rFonts w:cs="Arial"/>
          <w:b/>
          <w:color w:val="222222"/>
          <w:sz w:val="22"/>
          <w:szCs w:val="22"/>
          <w:lang w:val="en-GB"/>
        </w:rPr>
        <w:t xml:space="preserve">. The inclusion of this range of turbo blowers significantly expands </w:t>
      </w:r>
      <w:proofErr w:type="spellStart"/>
      <w:r>
        <w:rPr>
          <w:rFonts w:cs="Arial"/>
          <w:b/>
          <w:color w:val="222222"/>
          <w:sz w:val="22"/>
          <w:szCs w:val="22"/>
          <w:lang w:val="en-GB"/>
        </w:rPr>
        <w:t>Kaeser’s</w:t>
      </w:r>
      <w:proofErr w:type="spellEnd"/>
      <w:r>
        <w:rPr>
          <w:rFonts w:cs="Arial"/>
          <w:b/>
          <w:color w:val="222222"/>
          <w:sz w:val="22"/>
          <w:szCs w:val="22"/>
          <w:lang w:val="en-GB"/>
        </w:rPr>
        <w:t xml:space="preserve"> offering to the water and wastewater industry sectors.</w:t>
      </w:r>
    </w:p>
    <w:p w14:paraId="5F8187FF" w14:textId="77777777" w:rsidR="00BA39FA" w:rsidRDefault="00BA39FA" w:rsidP="00BA39FA">
      <w:pPr>
        <w:spacing w:line="480" w:lineRule="auto"/>
        <w:rPr>
          <w:rFonts w:cs="Helvetica"/>
          <w:sz w:val="22"/>
          <w:szCs w:val="22"/>
          <w:lang w:val="en-GB"/>
        </w:rPr>
      </w:pPr>
    </w:p>
    <w:p w14:paraId="074B2392" w14:textId="77777777" w:rsidR="00BA39FA" w:rsidRDefault="00BA39FA" w:rsidP="00BA39FA">
      <w:pPr>
        <w:spacing w:line="480" w:lineRule="auto"/>
        <w:rPr>
          <w:rFonts w:cs="Arial"/>
          <w:sz w:val="22"/>
          <w:szCs w:val="22"/>
          <w:shd w:val="clear" w:color="auto" w:fill="FFFFFF"/>
          <w:lang w:val="en-AU"/>
        </w:rPr>
      </w:pP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With the </w:t>
      </w:r>
      <w:r>
        <w:rPr>
          <w:rFonts w:cs="Arial"/>
          <w:sz w:val="22"/>
          <w:szCs w:val="22"/>
          <w:shd w:val="clear" w:color="auto" w:fill="FFFFFF"/>
          <w:lang w:val="en-AU"/>
        </w:rPr>
        <w:t>recent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acquisition of 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PillAerator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GmBH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, 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Kaeser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has added turbo blowers to its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 range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of rotary lobe and rotary screw blowers. This action significantly expands 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Kaeser’s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offering for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 the water and 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>wastewater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 industry sectors, as well as 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>other large flow, low pressure applications including bioreactors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 and flue gas desulphuris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ation.   </w:t>
      </w:r>
    </w:p>
    <w:p w14:paraId="68A05B06" w14:textId="77777777" w:rsidR="00BA39FA" w:rsidRPr="008E6655" w:rsidRDefault="00BA39FA" w:rsidP="00BA39FA">
      <w:pPr>
        <w:spacing w:line="480" w:lineRule="auto"/>
        <w:rPr>
          <w:rFonts w:cs="Arial"/>
          <w:sz w:val="22"/>
          <w:szCs w:val="22"/>
          <w:shd w:val="clear" w:color="auto" w:fill="FFFFFF"/>
          <w:lang w:val="en-AU"/>
        </w:rPr>
      </w:pPr>
    </w:p>
    <w:p w14:paraId="6AD0DDDA" w14:textId="77777777" w:rsidR="00BA39FA" w:rsidRPr="008E6655" w:rsidRDefault="00BA39FA" w:rsidP="00BA39FA">
      <w:pPr>
        <w:spacing w:line="480" w:lineRule="auto"/>
        <w:rPr>
          <w:rFonts w:cs="Arial"/>
          <w:sz w:val="22"/>
          <w:szCs w:val="22"/>
          <w:shd w:val="clear" w:color="auto" w:fill="FFFFFF"/>
          <w:lang w:val="en-AU"/>
        </w:rPr>
      </w:pPr>
      <w:r>
        <w:rPr>
          <w:rFonts w:cs="Arial"/>
          <w:sz w:val="22"/>
          <w:szCs w:val="22"/>
          <w:shd w:val="clear" w:color="auto" w:fill="FFFFFF"/>
          <w:lang w:val="en-AU"/>
        </w:rPr>
        <w:t>‘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The 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PillAerator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acquisition was an excellent fit due to both companies’ high standards for product quality, innovative design, and energy efficiency,” said 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Peter Eckberg, Managing Director at </w:t>
      </w:r>
      <w:proofErr w:type="spellStart"/>
      <w:r>
        <w:rPr>
          <w:rFonts w:cs="Arial"/>
          <w:sz w:val="22"/>
          <w:szCs w:val="22"/>
          <w:shd w:val="clear" w:color="auto" w:fill="FFFFFF"/>
          <w:lang w:val="en-AU"/>
        </w:rPr>
        <w:t>Kaeser</w:t>
      </w:r>
      <w:proofErr w:type="spellEnd"/>
      <w:r>
        <w:rPr>
          <w:rFonts w:cs="Arial"/>
          <w:sz w:val="22"/>
          <w:szCs w:val="22"/>
          <w:shd w:val="clear" w:color="auto" w:fill="FFFFFF"/>
          <w:lang w:val="en-AU"/>
        </w:rPr>
        <w:t xml:space="preserve"> Compressors NZ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. </w:t>
      </w:r>
      <w:r>
        <w:rPr>
          <w:rFonts w:cs="Arial"/>
          <w:sz w:val="22"/>
          <w:szCs w:val="22"/>
          <w:shd w:val="clear" w:color="auto" w:fill="FFFFFF"/>
          <w:lang w:val="en-AU"/>
        </w:rPr>
        <w:t>‘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PillAerator’s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simple and reliable design has a proven record for performance with units operating around the world, and we are already getting a lot of interest from our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 New Zealand wastewater partners.’</w:t>
      </w:r>
    </w:p>
    <w:p w14:paraId="69DBEAE1" w14:textId="77777777" w:rsidR="00BA39FA" w:rsidRDefault="00BA39FA" w:rsidP="00BA39FA">
      <w:pPr>
        <w:spacing w:line="480" w:lineRule="auto"/>
        <w:rPr>
          <w:rFonts w:cs="Arial"/>
          <w:sz w:val="22"/>
          <w:szCs w:val="22"/>
          <w:shd w:val="clear" w:color="auto" w:fill="FFFFFF"/>
          <w:lang w:val="en-AU"/>
        </w:rPr>
      </w:pPr>
    </w:p>
    <w:p w14:paraId="34CEAF27" w14:textId="77777777" w:rsidR="00BA39FA" w:rsidRPr="008E6655" w:rsidRDefault="00BA39FA" w:rsidP="00BA39FA">
      <w:pPr>
        <w:spacing w:line="480" w:lineRule="auto"/>
        <w:rPr>
          <w:rFonts w:cs="Arial"/>
          <w:sz w:val="22"/>
          <w:szCs w:val="22"/>
          <w:shd w:val="clear" w:color="auto" w:fill="FFFFFF"/>
          <w:lang w:val="en-AU"/>
        </w:rPr>
      </w:pP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Available with </w:t>
      </w:r>
      <w:r w:rsidRPr="00D904EE">
        <w:rPr>
          <w:rFonts w:cs="Arial"/>
          <w:sz w:val="22"/>
          <w:szCs w:val="22"/>
          <w:shd w:val="clear" w:color="auto" w:fill="FFFFFF"/>
          <w:lang w:val="en-AU"/>
        </w:rPr>
        <w:t>flows from 133 up to 283 m</w:t>
      </w:r>
      <w:r w:rsidRPr="00D904EE">
        <w:rPr>
          <w:rFonts w:cs="Arial"/>
          <w:sz w:val="22"/>
          <w:szCs w:val="22"/>
          <w:shd w:val="clear" w:color="auto" w:fill="FFFFFF"/>
          <w:vertAlign w:val="superscript"/>
          <w:lang w:val="en-AU"/>
        </w:rPr>
        <w:t>3</w:t>
      </w:r>
      <w:r w:rsidRPr="00D904EE">
        <w:rPr>
          <w:rFonts w:cs="Arial"/>
          <w:sz w:val="22"/>
          <w:szCs w:val="22"/>
          <w:shd w:val="clear" w:color="auto" w:fill="FFFFFF"/>
          <w:lang w:val="en-AU"/>
        </w:rPr>
        <w:t xml:space="preserve">/min, </w:t>
      </w:r>
      <w:proofErr w:type="spellStart"/>
      <w:r w:rsidRPr="00D904EE">
        <w:rPr>
          <w:rFonts w:cs="Arial"/>
          <w:sz w:val="22"/>
          <w:szCs w:val="22"/>
          <w:shd w:val="clear" w:color="auto" w:fill="FFFFFF"/>
          <w:lang w:val="en-AU"/>
        </w:rPr>
        <w:t>PillAerator</w:t>
      </w:r>
      <w:proofErr w:type="spellEnd"/>
      <w:r w:rsidRPr="00D904EE">
        <w:rPr>
          <w:rFonts w:cs="Arial"/>
          <w:sz w:val="22"/>
          <w:szCs w:val="22"/>
          <w:shd w:val="clear" w:color="auto" w:fill="FFFFFF"/>
          <w:lang w:val="en-AU"/>
        </w:rPr>
        <w:t xml:space="preserve"> 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blowers feature gas-tight, permanent magnet motors with active magnetic bearings, integrated frequency converters and closed-loop water cooling. Units are compact and quiet plus advanced controls offer full interoperability with SCADA systems. </w:t>
      </w:r>
    </w:p>
    <w:p w14:paraId="782236D8" w14:textId="77777777" w:rsidR="00BA39FA" w:rsidRDefault="00BA39FA" w:rsidP="00BA39FA">
      <w:pPr>
        <w:autoSpaceDE w:val="0"/>
        <w:autoSpaceDN w:val="0"/>
        <w:adjustRightInd w:val="0"/>
        <w:spacing w:line="480" w:lineRule="auto"/>
        <w:rPr>
          <w:rFonts w:cs="Helvetica"/>
          <w:sz w:val="22"/>
          <w:szCs w:val="22"/>
          <w:lang w:val="en-GB"/>
        </w:rPr>
      </w:pPr>
    </w:p>
    <w:p w14:paraId="539EE7D7" w14:textId="77777777" w:rsidR="00BA39FA" w:rsidRPr="00EC6044" w:rsidRDefault="00BA39FA" w:rsidP="00BA39FA">
      <w:pPr>
        <w:spacing w:line="480" w:lineRule="auto"/>
        <w:rPr>
          <w:rFonts w:cs="Arial"/>
          <w:sz w:val="22"/>
          <w:szCs w:val="22"/>
          <w:lang w:val="en-AU"/>
        </w:rPr>
      </w:pPr>
      <w:r w:rsidRPr="00C56EF3">
        <w:rPr>
          <w:sz w:val="22"/>
          <w:szCs w:val="22"/>
          <w:lang w:val="en-GB"/>
        </w:rPr>
        <w:t xml:space="preserve">For more information visit </w:t>
      </w:r>
      <w:r>
        <w:rPr>
          <w:sz w:val="22"/>
          <w:szCs w:val="22"/>
          <w:lang w:val="en-GB"/>
        </w:rPr>
        <w:t>nz</w:t>
      </w:r>
      <w:r w:rsidRPr="00A61455">
        <w:rPr>
          <w:sz w:val="22"/>
          <w:szCs w:val="22"/>
          <w:lang w:val="en-GB"/>
        </w:rPr>
        <w:t>.kaeser.co</w:t>
      </w:r>
      <w:r>
        <w:rPr>
          <w:sz w:val="22"/>
          <w:szCs w:val="22"/>
          <w:lang w:val="en-GB"/>
        </w:rPr>
        <w:t>m</w:t>
      </w:r>
      <w:r w:rsidRPr="00A61455">
        <w:rPr>
          <w:sz w:val="22"/>
          <w:szCs w:val="22"/>
          <w:lang w:val="en-GB"/>
        </w:rPr>
        <w:t xml:space="preserve"> or phone 0800 447 820.</w:t>
      </w:r>
    </w:p>
    <w:p w14:paraId="18CB095A" w14:textId="3448E49C" w:rsidR="00D0481B" w:rsidRPr="00311258" w:rsidRDefault="00374180" w:rsidP="00040893">
      <w:pPr>
        <w:spacing w:line="480" w:lineRule="auto"/>
        <w:rPr>
          <w:sz w:val="22"/>
          <w:szCs w:val="22"/>
          <w:lang w:val="en-GB"/>
        </w:rPr>
      </w:pPr>
      <w:r w:rsidRPr="00311258">
        <w:rPr>
          <w:lang w:val="en-AU"/>
        </w:rPr>
        <w:t>-</w:t>
      </w:r>
      <w:r w:rsidR="007B09B4" w:rsidRPr="00311258">
        <w:rPr>
          <w:lang w:val="en-AU"/>
        </w:rPr>
        <w:t>END</w:t>
      </w:r>
      <w:r w:rsidRPr="00311258">
        <w:rPr>
          <w:lang w:val="en-AU"/>
        </w:rPr>
        <w:t>-</w:t>
      </w:r>
    </w:p>
    <w:p w14:paraId="40327E2A" w14:textId="77777777" w:rsidR="007B09B4" w:rsidRPr="007B09B4" w:rsidRDefault="007B09B4" w:rsidP="00D048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 w:rsidRPr="007B09B4">
        <w:rPr>
          <w:sz w:val="20"/>
          <w:szCs w:val="20"/>
          <w:lang w:val="en-GB"/>
        </w:rPr>
        <w:t>Editors Notes</w:t>
      </w:r>
    </w:p>
    <w:p w14:paraId="6C1EDB22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 w:rsidRPr="00C07884">
        <w:rPr>
          <w:b w:val="0"/>
          <w:color w:val="auto"/>
          <w:sz w:val="20"/>
          <w:szCs w:val="20"/>
          <w:lang w:val="en-GB"/>
        </w:rPr>
        <w:lastRenderedPageBreak/>
        <w:t xml:space="preserve">From </w:t>
      </w:r>
      <w:r w:rsidR="00484772" w:rsidRPr="00C07884">
        <w:rPr>
          <w:b w:val="0"/>
          <w:color w:val="auto"/>
          <w:sz w:val="20"/>
          <w:szCs w:val="20"/>
          <w:lang w:val="en-GB"/>
        </w:rPr>
        <w:t>2.2</w:t>
      </w:r>
      <w:r w:rsidRPr="00C07884">
        <w:rPr>
          <w:b w:val="0"/>
          <w:color w:val="auto"/>
          <w:sz w:val="20"/>
          <w:szCs w:val="20"/>
          <w:lang w:val="en-GB"/>
        </w:rPr>
        <w:t xml:space="preserve"> to </w:t>
      </w:r>
      <w:r w:rsidR="00484772" w:rsidRPr="00C07884">
        <w:rPr>
          <w:b w:val="0"/>
          <w:color w:val="auto"/>
          <w:sz w:val="20"/>
          <w:szCs w:val="20"/>
          <w:lang w:val="en-GB"/>
        </w:rPr>
        <w:t>500</w:t>
      </w:r>
      <w:r w:rsidRPr="00C07884">
        <w:rPr>
          <w:b w:val="0"/>
          <w:color w:val="auto"/>
          <w:sz w:val="20"/>
          <w:szCs w:val="20"/>
          <w:lang w:val="en-GB"/>
        </w:rPr>
        <w:t xml:space="preserve">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76C9AB4C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1BD7DDE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>O</w:t>
      </w:r>
      <w:r w:rsidRPr="00AC4B36">
        <w:rPr>
          <w:b w:val="0"/>
          <w:sz w:val="20"/>
          <w:szCs w:val="20"/>
          <w:lang w:val="en-GB"/>
        </w:rPr>
        <w:t>ne of the world’s largest manufacturers of rotary screw compressors</w:t>
      </w:r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</w:t>
      </w:r>
      <w:r w:rsidRPr="00AC4B36">
        <w:rPr>
          <w:b w:val="0"/>
          <w:sz w:val="20"/>
          <w:szCs w:val="20"/>
          <w:lang w:val="en-GB"/>
        </w:rPr>
        <w:t xml:space="preserve"> represented globally in over 100 countries through a </w:t>
      </w:r>
      <w:r w:rsidR="00484772">
        <w:rPr>
          <w:b w:val="0"/>
          <w:sz w:val="20"/>
          <w:szCs w:val="20"/>
          <w:lang w:val="en-GB"/>
        </w:rPr>
        <w:t>dedicated</w:t>
      </w:r>
      <w:r w:rsidRPr="00AC4B36">
        <w:rPr>
          <w:b w:val="0"/>
          <w:sz w:val="20"/>
          <w:szCs w:val="20"/>
          <w:lang w:val="en-GB"/>
        </w:rPr>
        <w:t xml:space="preserve"> network of branches, subsidiary companies and authorised partners.</w:t>
      </w:r>
    </w:p>
    <w:p w14:paraId="4D927FD8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634484A" w14:textId="77777777" w:rsidR="00622CC9" w:rsidRDefault="00622CC9" w:rsidP="00622CC9">
      <w:pPr>
        <w:rPr>
          <w:rFonts w:ascii="Calibri" w:hAnsi="Calibri"/>
          <w:sz w:val="20"/>
          <w:lang w:val="en-AU"/>
        </w:rPr>
      </w:pPr>
      <w:proofErr w:type="spellStart"/>
      <w:r>
        <w:rPr>
          <w:sz w:val="20"/>
          <w:lang w:val="en-AU"/>
        </w:rPr>
        <w:t>Kaeser</w:t>
      </w:r>
      <w:proofErr w:type="spellEnd"/>
      <w:r>
        <w:rPr>
          <w:sz w:val="20"/>
          <w:lang w:val="en-AU"/>
        </w:rPr>
        <w:t xml:space="preserve"> Compressors NZ Limited provides comprehensive air compressor and blower sales and service throughout New Zealand from its offices in Auckland, alongside a dedicated and nationwide network of authorised partners.</w:t>
      </w:r>
    </w:p>
    <w:p w14:paraId="0EC604CB" w14:textId="77777777" w:rsidR="00622CC9" w:rsidRDefault="00622CC9" w:rsidP="00622CC9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5DB2A547" w14:textId="77777777" w:rsidR="00622CC9" w:rsidRDefault="00622CC9" w:rsidP="00622CC9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editorial and advertising enquiries contact: Beth Wood, Marketing Manager</w:t>
      </w:r>
    </w:p>
    <w:p w14:paraId="297B8437" w14:textId="77777777" w:rsidR="00622CC9" w:rsidRDefault="00622CC9" w:rsidP="00622CC9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>E-mail: beth.wood@kaeser.com</w:t>
      </w:r>
    </w:p>
    <w:p w14:paraId="028BE948" w14:textId="77777777" w:rsidR="00622CC9" w:rsidRDefault="00622CC9" w:rsidP="00622CC9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4C812494" w14:textId="274A3126" w:rsidR="00622CC9" w:rsidRDefault="00622CC9" w:rsidP="00622CC9">
      <w:pPr>
        <w:shd w:val="solid" w:color="FFFFFF" w:fill="FFFFFF"/>
        <w:rPr>
          <w:rFonts w:cs="Arial"/>
          <w:sz w:val="20"/>
          <w:lang w:val="it-IT"/>
        </w:rPr>
      </w:pPr>
      <w:r>
        <w:rPr>
          <w:rFonts w:cs="Arial"/>
          <w:b/>
          <w:bCs/>
          <w:sz w:val="20"/>
          <w:lang w:val="en-GB"/>
        </w:rPr>
        <w:t>KAESER COMPRESSORS NZ Limited</w:t>
      </w:r>
      <w:r>
        <w:rPr>
          <w:rFonts w:cs="Arial"/>
          <w:sz w:val="20"/>
          <w:lang w:val="en-GB"/>
        </w:rPr>
        <w:t xml:space="preserve"> – 18B </w:t>
      </w:r>
      <w:proofErr w:type="spellStart"/>
      <w:r>
        <w:rPr>
          <w:rFonts w:cs="Arial"/>
          <w:sz w:val="20"/>
          <w:lang w:val="en-GB"/>
        </w:rPr>
        <w:t>Tarndale</w:t>
      </w:r>
      <w:proofErr w:type="spellEnd"/>
      <w:r>
        <w:rPr>
          <w:rFonts w:cs="Arial"/>
          <w:sz w:val="20"/>
          <w:lang w:val="en-GB"/>
        </w:rPr>
        <w:t xml:space="preserve"> Grove, Albany, Auckland 0632, New Zealand</w:t>
      </w:r>
      <w:r>
        <w:rPr>
          <w:rFonts w:cs="Arial"/>
          <w:sz w:val="20"/>
          <w:lang w:val="en-GB"/>
        </w:rPr>
        <w:br/>
        <w:t xml:space="preserve">Phone: +64 9 941 0499 </w:t>
      </w:r>
      <w:r w:rsidRPr="0009799B">
        <w:rPr>
          <w:rFonts w:cs="Arial"/>
          <w:sz w:val="20"/>
          <w:lang w:val="en-GB"/>
        </w:rPr>
        <w:t>–</w:t>
      </w:r>
      <w:r w:rsidR="0009799B" w:rsidRPr="0009799B">
        <w:rPr>
          <w:rFonts w:cs="Arial"/>
          <w:sz w:val="20"/>
          <w:lang w:val="en-GB"/>
        </w:rPr>
        <w:t xml:space="preserve"> </w:t>
      </w:r>
      <w:hyperlink r:id="rId9" w:history="1">
        <w:r w:rsidR="0009799B" w:rsidRPr="0009799B">
          <w:rPr>
            <w:rStyle w:val="Hyperlink"/>
            <w:sz w:val="20"/>
            <w:lang w:val="en-AU"/>
          </w:rPr>
          <w:t>https://nz.kaeser.com</w:t>
        </w:r>
      </w:hyperlink>
      <w:r w:rsidR="0009799B" w:rsidRPr="0009799B">
        <w:rPr>
          <w:sz w:val="20"/>
          <w:lang w:val="en-AU"/>
        </w:rPr>
        <w:t xml:space="preserve"> </w:t>
      </w:r>
      <w:r w:rsidRPr="0009799B">
        <w:rPr>
          <w:rFonts w:cs="Arial"/>
          <w:sz w:val="20"/>
          <w:lang w:val="en-GB"/>
        </w:rPr>
        <w:t>– E-mai</w:t>
      </w:r>
      <w:r>
        <w:rPr>
          <w:rFonts w:cs="Arial"/>
          <w:sz w:val="20"/>
          <w:lang w:val="en-GB"/>
        </w:rPr>
        <w:t xml:space="preserve">l: </w:t>
      </w:r>
      <w:hyperlink r:id="rId10" w:history="1">
        <w:r>
          <w:rPr>
            <w:rStyle w:val="Hyperlink"/>
            <w:rFonts w:cs="Arial"/>
            <w:sz w:val="20"/>
            <w:lang w:val="en-GB"/>
          </w:rPr>
          <w:t>info.newzealand@kaeser.com</w:t>
        </w:r>
      </w:hyperlink>
    </w:p>
    <w:p w14:paraId="7AAE82B8" w14:textId="77777777" w:rsidR="00A43231" w:rsidRPr="00622CC9" w:rsidRDefault="00A43231" w:rsidP="0071246E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it-IT" w:eastAsia="en-AU"/>
        </w:rPr>
      </w:pPr>
    </w:p>
    <w:p w14:paraId="07CD9BEC" w14:textId="7ABDDE39" w:rsidR="003F0D12" w:rsidRPr="00924A6B" w:rsidRDefault="00924A6B" w:rsidP="003F0D12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 xml:space="preserve">File: </w:t>
      </w:r>
      <w:r w:rsidR="00BA39FA">
        <w:rPr>
          <w:b/>
          <w:szCs w:val="24"/>
          <w:lang w:val="en-AU"/>
        </w:rPr>
        <w:t>H-</w:t>
      </w:r>
      <w:proofErr w:type="spellStart"/>
      <w:r w:rsidR="00BA39FA">
        <w:rPr>
          <w:b/>
          <w:szCs w:val="24"/>
          <w:lang w:val="en-AU"/>
        </w:rPr>
        <w:t>PillAerator</w:t>
      </w:r>
      <w:proofErr w:type="spellEnd"/>
      <w:r w:rsidR="00E27762">
        <w:rPr>
          <w:b/>
          <w:szCs w:val="24"/>
          <w:lang w:val="en-AU"/>
        </w:rPr>
        <w:t>-NZ</w:t>
      </w:r>
    </w:p>
    <w:p w14:paraId="75E35F88" w14:textId="77777777" w:rsidR="003F0D12" w:rsidRPr="00EE7DC1" w:rsidRDefault="003F0D12" w:rsidP="003F0D12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164F25D1" w14:textId="7A34FC3E" w:rsidR="00040893" w:rsidRDefault="00311258" w:rsidP="00E27762">
      <w:pPr>
        <w:rPr>
          <w:b/>
          <w:noProof/>
          <w:sz w:val="20"/>
          <w:lang w:val="en-AU" w:eastAsia="en-AU"/>
        </w:rPr>
      </w:pPr>
      <w:r>
        <w:rPr>
          <w:szCs w:val="24"/>
          <w:lang w:val="en-GB"/>
        </w:rPr>
        <w:t xml:space="preserve">Images: </w:t>
      </w:r>
    </w:p>
    <w:p w14:paraId="756A70DB" w14:textId="77777777" w:rsidR="00040893" w:rsidRDefault="00040893" w:rsidP="00311258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</w:p>
    <w:p w14:paraId="73696F8C" w14:textId="47BB6552" w:rsidR="00BA39FA" w:rsidRPr="008E6655" w:rsidRDefault="00BA39FA" w:rsidP="00BA39FA">
      <w:pPr>
        <w:rPr>
          <w:sz w:val="18"/>
          <w:szCs w:val="18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470B717E" wp14:editId="1D0DD4D4">
            <wp:extent cx="1985962" cy="1971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9208" cy="197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655">
        <w:rPr>
          <w:sz w:val="16"/>
          <w:szCs w:val="16"/>
          <w:lang w:val="en-AU"/>
        </w:rPr>
        <w:br/>
      </w:r>
    </w:p>
    <w:p w14:paraId="2EE94BBE" w14:textId="77777777" w:rsidR="00BA39FA" w:rsidRPr="005F70F0" w:rsidRDefault="00BA39FA" w:rsidP="00BA39FA">
      <w:pPr>
        <w:spacing w:line="360" w:lineRule="auto"/>
        <w:rPr>
          <w:rFonts w:cs="Arial"/>
          <w:sz w:val="18"/>
          <w:szCs w:val="18"/>
          <w:lang w:val="en-GB"/>
        </w:rPr>
      </w:pPr>
      <w:r w:rsidRPr="006766E4">
        <w:rPr>
          <w:rFonts w:cs="Arial"/>
          <w:color w:val="FF0000"/>
          <w:sz w:val="18"/>
          <w:szCs w:val="18"/>
          <w:lang w:val="en-GB"/>
        </w:rPr>
        <w:t xml:space="preserve">Caption: </w:t>
      </w:r>
      <w:proofErr w:type="spellStart"/>
      <w:r w:rsidRPr="008E6655">
        <w:rPr>
          <w:sz w:val="18"/>
          <w:szCs w:val="18"/>
          <w:lang w:val="en-AU"/>
        </w:rPr>
        <w:t>Kaeser</w:t>
      </w:r>
      <w:proofErr w:type="spellEnd"/>
      <w:r w:rsidRPr="008E6655">
        <w:rPr>
          <w:sz w:val="18"/>
          <w:szCs w:val="18"/>
          <w:lang w:val="en-AU"/>
        </w:rPr>
        <w:t xml:space="preserve"> introduces turbo blowers for wastewater treatment and other low pressure applications</w:t>
      </w:r>
    </w:p>
    <w:p w14:paraId="4F8A2AD5" w14:textId="77777777" w:rsidR="00311258" w:rsidRPr="00E27762" w:rsidRDefault="00311258" w:rsidP="00311258">
      <w:pPr>
        <w:rPr>
          <w:noProof/>
          <w:sz w:val="16"/>
          <w:szCs w:val="16"/>
          <w:u w:val="single"/>
          <w:lang w:val="en-GB" w:eastAsia="en-AU"/>
        </w:rPr>
      </w:pPr>
    </w:p>
    <w:p w14:paraId="029A0C51" w14:textId="77777777" w:rsidR="00311258" w:rsidRDefault="00311258" w:rsidP="00311258">
      <w:pPr>
        <w:rPr>
          <w:b/>
          <w:sz w:val="20"/>
          <w:lang w:val="en-AU"/>
        </w:rPr>
      </w:pPr>
      <w:r w:rsidRPr="00702FF3">
        <w:rPr>
          <w:sz w:val="20"/>
          <w:lang w:val="en-AU"/>
        </w:rPr>
        <w:t>((</w:t>
      </w:r>
      <w:proofErr w:type="spellStart"/>
      <w:r w:rsidRPr="00702FF3">
        <w:rPr>
          <w:sz w:val="20"/>
          <w:lang w:val="en-AU"/>
        </w:rPr>
        <w:t>Kaeser</w:t>
      </w:r>
      <w:proofErr w:type="spellEnd"/>
      <w:r w:rsidRPr="00702FF3">
        <w:rPr>
          <w:sz w:val="20"/>
          <w:lang w:val="en-AU"/>
        </w:rPr>
        <w:t xml:space="preserve"> photo – free for publication))</w:t>
      </w:r>
    </w:p>
    <w:p w14:paraId="260BE56B" w14:textId="1729CF8E" w:rsidR="00C75112" w:rsidRDefault="00C75112" w:rsidP="0009799B">
      <w:pPr>
        <w:pStyle w:val="MEHead"/>
        <w:spacing w:before="0" w:after="0" w:line="240" w:lineRule="auto"/>
        <w:rPr>
          <w:b w:val="0"/>
          <w:sz w:val="20"/>
          <w:lang w:val="en-AU"/>
        </w:rPr>
      </w:pPr>
    </w:p>
    <w:sectPr w:rsidR="00C75112" w:rsidSect="001E1620">
      <w:headerReference w:type="default" r:id="rId12"/>
      <w:footerReference w:type="default" r:id="rId13"/>
      <w:footerReference w:type="first" r:id="rId14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6DAC" w14:textId="77777777" w:rsidR="004E78A9" w:rsidRDefault="004E78A9">
      <w:r>
        <w:separator/>
      </w:r>
    </w:p>
  </w:endnote>
  <w:endnote w:type="continuationSeparator" w:id="0">
    <w:p w14:paraId="3BD61914" w14:textId="77777777" w:rsidR="004E78A9" w:rsidRDefault="004E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35A9E86D" w:rsidR="00784B5D" w:rsidRDefault="00D0562C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5121CF7E">
              <wp:simplePos x="0" y="0"/>
              <wp:positionH relativeFrom="column">
                <wp:posOffset>1970722</wp:posOffset>
              </wp:positionH>
              <wp:positionV relativeFrom="paragraph">
                <wp:posOffset>-619760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2DF9" w14:textId="724EDAD8" w:rsidR="00622CC9" w:rsidRPr="00C91EB2" w:rsidRDefault="00622CC9" w:rsidP="00622CC9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941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0499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09799B" w:rsidRPr="0009799B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</w:t>
                          </w:r>
                          <w:hyperlink r:id="rId1" w:history="1">
                            <w:r w:rsidR="0009799B" w:rsidRPr="0009799B">
                              <w:rPr>
                                <w:rStyle w:val="Hyperlink"/>
                                <w:sz w:val="14"/>
                                <w:szCs w:val="14"/>
                                <w:lang w:val="en-AU"/>
                              </w:rPr>
                              <w:t>https://nz.kaeser.com</w:t>
                            </w:r>
                          </w:hyperlink>
                          <w:r w:rsidR="0009799B" w:rsidRPr="0009799B">
                            <w:rPr>
                              <w:sz w:val="14"/>
                              <w:szCs w:val="14"/>
                              <w:lang w:val="en-AU"/>
                            </w:rPr>
                            <w:t xml:space="preserve"> </w:t>
                          </w:r>
                          <w:r w:rsidR="0009799B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14:paraId="6069AB2C" w14:textId="77777777" w:rsidR="00784B5D" w:rsidRPr="00C91EB2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15pt;margin-top:-48.8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Aw&#10;ZXbi3wAAAAoBAAAPAAAAAAAAAAAAAAAAANsEAABkcnMvZG93bnJldi54bWxQSwUGAAAAAAQABADz&#10;AAAA5wUAAAAA&#10;" stroked="f">
              <v:textbox>
                <w:txbxContent>
                  <w:p w14:paraId="19E02DF9" w14:textId="724EDAD8" w:rsidR="00622CC9" w:rsidRPr="00C91EB2" w:rsidRDefault="00622CC9" w:rsidP="00622CC9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941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0499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="0009799B" w:rsidRPr="0009799B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</w:t>
                    </w:r>
                    <w:hyperlink r:id="rId3" w:history="1">
                      <w:r w:rsidR="0009799B" w:rsidRPr="0009799B">
                        <w:rPr>
                          <w:rStyle w:val="Hyperlink"/>
                          <w:sz w:val="14"/>
                          <w:szCs w:val="14"/>
                          <w:lang w:val="en-AU"/>
                        </w:rPr>
                        <w:t>https://nz.kaeser.com</w:t>
                      </w:r>
                    </w:hyperlink>
                    <w:r w:rsidR="0009799B" w:rsidRPr="0009799B">
                      <w:rPr>
                        <w:sz w:val="14"/>
                        <w:szCs w:val="14"/>
                        <w:lang w:val="en-AU"/>
                      </w:rPr>
                      <w:t xml:space="preserve"> </w:t>
                    </w:r>
                    <w:r w:rsidR="0009799B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14:paraId="6069AB2C" w14:textId="77777777" w:rsidR="00784B5D" w:rsidRPr="00C91EB2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2104FC26" wp14:editId="52468107">
          <wp:simplePos x="0" y="0"/>
          <wp:positionH relativeFrom="margin">
            <wp:posOffset>-635</wp:posOffset>
          </wp:positionH>
          <wp:positionV relativeFrom="paragraph">
            <wp:posOffset>-606425</wp:posOffset>
          </wp:positionV>
          <wp:extent cx="1844675" cy="5257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5E05D685" w:rsidR="00784B5D" w:rsidRDefault="00D0562C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52EBD836">
              <wp:simplePos x="0" y="0"/>
              <wp:positionH relativeFrom="column">
                <wp:posOffset>1865313</wp:posOffset>
              </wp:positionH>
              <wp:positionV relativeFrom="paragraph">
                <wp:posOffset>-617537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F7534" w14:textId="222017B9" w:rsidR="00622CC9" w:rsidRPr="00C91EB2" w:rsidRDefault="00622CC9" w:rsidP="00622CC9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09799B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41 0499 – </w:t>
                          </w:r>
                          <w:hyperlink r:id="rId1" w:history="1">
                            <w:r w:rsidR="0009799B" w:rsidRPr="0009799B">
                              <w:rPr>
                                <w:rStyle w:val="Hyperlink"/>
                                <w:sz w:val="14"/>
                                <w:szCs w:val="14"/>
                                <w:lang w:val="en-AU"/>
                              </w:rPr>
                              <w:t>https://nz.kaeser.com</w:t>
                            </w:r>
                          </w:hyperlink>
                          <w:r w:rsidR="0009799B" w:rsidRPr="0009799B">
                            <w:rPr>
                              <w:sz w:val="14"/>
                              <w:szCs w:val="14"/>
                              <w:lang w:val="en-AU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14:paraId="723BF22E" w14:textId="77777777" w:rsidR="00784B5D" w:rsidRPr="00C91EB2" w:rsidRDefault="00784B5D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6.9pt;margin-top:-48.6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" stroked="f">
              <v:textbox>
                <w:txbxContent>
                  <w:p w14:paraId="681F7534" w14:textId="222017B9" w:rsidR="00622CC9" w:rsidRPr="00C91EB2" w:rsidRDefault="00622CC9" w:rsidP="00622CC9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09799B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41 0499 – </w:t>
                    </w:r>
                    <w:hyperlink r:id="rId3" w:history="1">
                      <w:r w:rsidR="0009799B" w:rsidRPr="0009799B">
                        <w:rPr>
                          <w:rStyle w:val="Hyperlink"/>
                          <w:sz w:val="14"/>
                          <w:szCs w:val="14"/>
                          <w:lang w:val="en-AU"/>
                        </w:rPr>
                        <w:t>https://nz.kaeser.com</w:t>
                      </w:r>
                    </w:hyperlink>
                    <w:r w:rsidR="0009799B" w:rsidRPr="0009799B">
                      <w:rPr>
                        <w:sz w:val="14"/>
                        <w:szCs w:val="14"/>
                        <w:lang w:val="en-AU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14:paraId="723BF22E" w14:textId="77777777" w:rsidR="00784B5D" w:rsidRPr="00C91EB2" w:rsidRDefault="00784B5D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A6DBF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74447A86" wp14:editId="21039E70">
          <wp:simplePos x="0" y="0"/>
          <wp:positionH relativeFrom="margin">
            <wp:align>left</wp:align>
          </wp:positionH>
          <wp:positionV relativeFrom="paragraph">
            <wp:posOffset>-615315</wp:posOffset>
          </wp:positionV>
          <wp:extent cx="1844703" cy="526063"/>
          <wp:effectExtent l="0" t="0" r="3175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703" cy="52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CC0C" w14:textId="77777777" w:rsidR="004E78A9" w:rsidRDefault="004E78A9">
      <w:r>
        <w:separator/>
      </w:r>
    </w:p>
  </w:footnote>
  <w:footnote w:type="continuationSeparator" w:id="0">
    <w:p w14:paraId="062A0F3E" w14:textId="77777777" w:rsidR="004E78A9" w:rsidRDefault="004E7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39F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A39F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595A"/>
    <w:rsid w:val="00035DFA"/>
    <w:rsid w:val="000370FC"/>
    <w:rsid w:val="00040893"/>
    <w:rsid w:val="00042798"/>
    <w:rsid w:val="00043626"/>
    <w:rsid w:val="00045036"/>
    <w:rsid w:val="0005040A"/>
    <w:rsid w:val="00050A0C"/>
    <w:rsid w:val="00051993"/>
    <w:rsid w:val="00052042"/>
    <w:rsid w:val="000537F6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9799B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4D5E"/>
    <w:rsid w:val="000F5023"/>
    <w:rsid w:val="000F71BA"/>
    <w:rsid w:val="000F72C8"/>
    <w:rsid w:val="001007B1"/>
    <w:rsid w:val="001016D3"/>
    <w:rsid w:val="00103162"/>
    <w:rsid w:val="00110D74"/>
    <w:rsid w:val="00120FC5"/>
    <w:rsid w:val="001213A6"/>
    <w:rsid w:val="0012242B"/>
    <w:rsid w:val="001306B3"/>
    <w:rsid w:val="00130B98"/>
    <w:rsid w:val="00133EE8"/>
    <w:rsid w:val="001349B1"/>
    <w:rsid w:val="00140C36"/>
    <w:rsid w:val="00143BE6"/>
    <w:rsid w:val="00144E17"/>
    <w:rsid w:val="00144E69"/>
    <w:rsid w:val="00146AAA"/>
    <w:rsid w:val="00150723"/>
    <w:rsid w:val="00151281"/>
    <w:rsid w:val="00152387"/>
    <w:rsid w:val="00156872"/>
    <w:rsid w:val="00160A20"/>
    <w:rsid w:val="001615DB"/>
    <w:rsid w:val="001616B5"/>
    <w:rsid w:val="00161A27"/>
    <w:rsid w:val="00162A74"/>
    <w:rsid w:val="00164873"/>
    <w:rsid w:val="00164F14"/>
    <w:rsid w:val="001674C0"/>
    <w:rsid w:val="00171640"/>
    <w:rsid w:val="00172066"/>
    <w:rsid w:val="0017275C"/>
    <w:rsid w:val="001747CD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626E"/>
    <w:rsid w:val="001D146D"/>
    <w:rsid w:val="001D328F"/>
    <w:rsid w:val="001D3328"/>
    <w:rsid w:val="001D5B8C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E99"/>
    <w:rsid w:val="0020358D"/>
    <w:rsid w:val="00205363"/>
    <w:rsid w:val="002065AC"/>
    <w:rsid w:val="00206616"/>
    <w:rsid w:val="002071DB"/>
    <w:rsid w:val="0020757D"/>
    <w:rsid w:val="00207E21"/>
    <w:rsid w:val="00210068"/>
    <w:rsid w:val="00211160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2BF0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4258"/>
    <w:rsid w:val="0026609D"/>
    <w:rsid w:val="00266739"/>
    <w:rsid w:val="00267421"/>
    <w:rsid w:val="00271DC8"/>
    <w:rsid w:val="002748AC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6D5C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C7609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258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8D1"/>
    <w:rsid w:val="00350BE7"/>
    <w:rsid w:val="0035128E"/>
    <w:rsid w:val="003516C4"/>
    <w:rsid w:val="003516EF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DAF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15C9"/>
    <w:rsid w:val="00402C4B"/>
    <w:rsid w:val="00406240"/>
    <w:rsid w:val="0041061C"/>
    <w:rsid w:val="004114F3"/>
    <w:rsid w:val="004154DE"/>
    <w:rsid w:val="00415AB0"/>
    <w:rsid w:val="004201AD"/>
    <w:rsid w:val="004204C2"/>
    <w:rsid w:val="0042152B"/>
    <w:rsid w:val="00424ECE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28E7"/>
    <w:rsid w:val="00452BF4"/>
    <w:rsid w:val="00454192"/>
    <w:rsid w:val="004554B0"/>
    <w:rsid w:val="00456982"/>
    <w:rsid w:val="00462FA1"/>
    <w:rsid w:val="004638A6"/>
    <w:rsid w:val="00463F49"/>
    <w:rsid w:val="00465E66"/>
    <w:rsid w:val="00466AC4"/>
    <w:rsid w:val="004671BB"/>
    <w:rsid w:val="00467513"/>
    <w:rsid w:val="00467D59"/>
    <w:rsid w:val="00471CCF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1BEB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E78A9"/>
    <w:rsid w:val="004F0230"/>
    <w:rsid w:val="004F180F"/>
    <w:rsid w:val="004F2123"/>
    <w:rsid w:val="004F3834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0C21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4243"/>
    <w:rsid w:val="005B4DF8"/>
    <w:rsid w:val="005B4EFF"/>
    <w:rsid w:val="005B6C61"/>
    <w:rsid w:val="005C0483"/>
    <w:rsid w:val="005C2B56"/>
    <w:rsid w:val="005C56BD"/>
    <w:rsid w:val="005C60E1"/>
    <w:rsid w:val="005C6E35"/>
    <w:rsid w:val="005D204C"/>
    <w:rsid w:val="005D29C4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2CC9"/>
    <w:rsid w:val="00624C35"/>
    <w:rsid w:val="00627B9F"/>
    <w:rsid w:val="00627BEE"/>
    <w:rsid w:val="00630B61"/>
    <w:rsid w:val="0063127F"/>
    <w:rsid w:val="00634914"/>
    <w:rsid w:val="00634F94"/>
    <w:rsid w:val="00635436"/>
    <w:rsid w:val="00635BA2"/>
    <w:rsid w:val="00636155"/>
    <w:rsid w:val="00637439"/>
    <w:rsid w:val="00637ED5"/>
    <w:rsid w:val="00646301"/>
    <w:rsid w:val="00646EA4"/>
    <w:rsid w:val="00647CE7"/>
    <w:rsid w:val="00650A8B"/>
    <w:rsid w:val="006533F2"/>
    <w:rsid w:val="0065345C"/>
    <w:rsid w:val="0065353C"/>
    <w:rsid w:val="00654DEB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5BFB"/>
    <w:rsid w:val="006F661F"/>
    <w:rsid w:val="006F668A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D13"/>
    <w:rsid w:val="007A5E6A"/>
    <w:rsid w:val="007A7901"/>
    <w:rsid w:val="007A7D7D"/>
    <w:rsid w:val="007B0942"/>
    <w:rsid w:val="007B09B4"/>
    <w:rsid w:val="007B168C"/>
    <w:rsid w:val="007B19B1"/>
    <w:rsid w:val="007B382E"/>
    <w:rsid w:val="007B3FFB"/>
    <w:rsid w:val="007B4D1D"/>
    <w:rsid w:val="007B4E30"/>
    <w:rsid w:val="007B6778"/>
    <w:rsid w:val="007B7C72"/>
    <w:rsid w:val="007C0049"/>
    <w:rsid w:val="007C711E"/>
    <w:rsid w:val="007D3E7E"/>
    <w:rsid w:val="007D4E10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642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05BE"/>
    <w:rsid w:val="00891855"/>
    <w:rsid w:val="008920A3"/>
    <w:rsid w:val="008937D1"/>
    <w:rsid w:val="00893AD4"/>
    <w:rsid w:val="00895752"/>
    <w:rsid w:val="0089608D"/>
    <w:rsid w:val="008A0D79"/>
    <w:rsid w:val="008A0FED"/>
    <w:rsid w:val="008A4740"/>
    <w:rsid w:val="008A49C8"/>
    <w:rsid w:val="008A4F2A"/>
    <w:rsid w:val="008A5097"/>
    <w:rsid w:val="008A5AF8"/>
    <w:rsid w:val="008A62E5"/>
    <w:rsid w:val="008B235E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4016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19D7"/>
    <w:rsid w:val="009B2026"/>
    <w:rsid w:val="009B33F7"/>
    <w:rsid w:val="009B344E"/>
    <w:rsid w:val="009B3DBA"/>
    <w:rsid w:val="009B3FD6"/>
    <w:rsid w:val="009B66FD"/>
    <w:rsid w:val="009C2214"/>
    <w:rsid w:val="009C23C6"/>
    <w:rsid w:val="009C346A"/>
    <w:rsid w:val="009D0B24"/>
    <w:rsid w:val="009D1A2E"/>
    <w:rsid w:val="009D2A7C"/>
    <w:rsid w:val="009D31F9"/>
    <w:rsid w:val="009E482C"/>
    <w:rsid w:val="009E4EFC"/>
    <w:rsid w:val="009E5A2E"/>
    <w:rsid w:val="009F29D8"/>
    <w:rsid w:val="009F385F"/>
    <w:rsid w:val="009F4FF9"/>
    <w:rsid w:val="00A01111"/>
    <w:rsid w:val="00A02668"/>
    <w:rsid w:val="00A0383D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0219"/>
    <w:rsid w:val="00A30569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3B3E"/>
    <w:rsid w:val="00A66F8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0F6B"/>
    <w:rsid w:val="00AA3399"/>
    <w:rsid w:val="00AA3C1F"/>
    <w:rsid w:val="00AA5140"/>
    <w:rsid w:val="00AA61D3"/>
    <w:rsid w:val="00AA643C"/>
    <w:rsid w:val="00AA6C64"/>
    <w:rsid w:val="00AB1E4C"/>
    <w:rsid w:val="00AB2E78"/>
    <w:rsid w:val="00AB7AB0"/>
    <w:rsid w:val="00AC08A1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495"/>
    <w:rsid w:val="00B02959"/>
    <w:rsid w:val="00B04FC0"/>
    <w:rsid w:val="00B0641A"/>
    <w:rsid w:val="00B07C9F"/>
    <w:rsid w:val="00B10D95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39FA"/>
    <w:rsid w:val="00BA484C"/>
    <w:rsid w:val="00BA76AB"/>
    <w:rsid w:val="00BA7DD0"/>
    <w:rsid w:val="00BB0442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91E"/>
    <w:rsid w:val="00C64BDE"/>
    <w:rsid w:val="00C64C27"/>
    <w:rsid w:val="00C6526F"/>
    <w:rsid w:val="00C70807"/>
    <w:rsid w:val="00C70D1B"/>
    <w:rsid w:val="00C72362"/>
    <w:rsid w:val="00C72D85"/>
    <w:rsid w:val="00C741BB"/>
    <w:rsid w:val="00C742F7"/>
    <w:rsid w:val="00C74377"/>
    <w:rsid w:val="00C749BB"/>
    <w:rsid w:val="00C75112"/>
    <w:rsid w:val="00C77A12"/>
    <w:rsid w:val="00C81558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146D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1F36"/>
    <w:rsid w:val="00D02905"/>
    <w:rsid w:val="00D0481B"/>
    <w:rsid w:val="00D04B9B"/>
    <w:rsid w:val="00D0562C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3166"/>
    <w:rsid w:val="00DB58C4"/>
    <w:rsid w:val="00DC1847"/>
    <w:rsid w:val="00DC191C"/>
    <w:rsid w:val="00DC24A0"/>
    <w:rsid w:val="00DC40BA"/>
    <w:rsid w:val="00DC4A03"/>
    <w:rsid w:val="00DC5679"/>
    <w:rsid w:val="00DC56DF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585C"/>
    <w:rsid w:val="00DE682F"/>
    <w:rsid w:val="00DE6911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A2C"/>
    <w:rsid w:val="00E14CE8"/>
    <w:rsid w:val="00E17B17"/>
    <w:rsid w:val="00E17B8E"/>
    <w:rsid w:val="00E210A1"/>
    <w:rsid w:val="00E2132D"/>
    <w:rsid w:val="00E21863"/>
    <w:rsid w:val="00E22016"/>
    <w:rsid w:val="00E22D62"/>
    <w:rsid w:val="00E27762"/>
    <w:rsid w:val="00E31D48"/>
    <w:rsid w:val="00E3493A"/>
    <w:rsid w:val="00E3642A"/>
    <w:rsid w:val="00E3689E"/>
    <w:rsid w:val="00E36F02"/>
    <w:rsid w:val="00E40D53"/>
    <w:rsid w:val="00E41661"/>
    <w:rsid w:val="00E42362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37A8"/>
    <w:rsid w:val="00EA5595"/>
    <w:rsid w:val="00EA67F0"/>
    <w:rsid w:val="00EB1949"/>
    <w:rsid w:val="00EB6AC5"/>
    <w:rsid w:val="00EC238A"/>
    <w:rsid w:val="00EC3AA9"/>
    <w:rsid w:val="00EC3CCB"/>
    <w:rsid w:val="00EC3CF5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3CE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5255"/>
    <w:rsid w:val="00FB534C"/>
    <w:rsid w:val="00FB6011"/>
    <w:rsid w:val="00FB7D9D"/>
    <w:rsid w:val="00FC1831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9F385F"/>
    <w:pPr>
      <w:spacing w:line="480" w:lineRule="auto"/>
    </w:pPr>
    <w:rPr>
      <w:rFonts w:cs="Arial"/>
      <w:bCs/>
      <w:sz w:val="22"/>
      <w:szCs w:val="22"/>
      <w:lang w:val="en-GB" w:eastAsia="en-AU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.newzealand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z.kaeser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z.kaeser.com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s://nz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newzealand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z.kaeser.com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s://nz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newzealand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93E1-549B-4CD8-A113-A2F9513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2765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24</cp:revision>
  <cp:lastPrinted>2019-12-11T05:40:00Z</cp:lastPrinted>
  <dcterms:created xsi:type="dcterms:W3CDTF">2019-01-30T22:16:00Z</dcterms:created>
  <dcterms:modified xsi:type="dcterms:W3CDTF">2019-12-16T04:45:00Z</dcterms:modified>
</cp:coreProperties>
</file>