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40"/>
        <w:ind w:left="118" w:right="0" w:firstLine="0"/>
        <w:jc w:val="left"/>
        <w:rPr>
          <w:b/>
          <w:sz w:val="22"/>
        </w:rPr>
      </w:pPr>
      <w:r>
        <w:rPr>
          <w:b/>
          <w:sz w:val="22"/>
        </w:rPr>
        <w:t>June</w:t>
      </w:r>
      <w:r>
        <w:rPr>
          <w:b/>
          <w:spacing w:val="-4"/>
          <w:sz w:val="22"/>
        </w:rPr>
        <w:t> 2024</w:t>
      </w:r>
    </w:p>
    <w:p>
      <w:pPr>
        <w:pStyle w:val="BodyText"/>
        <w:rPr>
          <w:b/>
        </w:rPr>
      </w:pPr>
    </w:p>
    <w:p>
      <w:pPr>
        <w:pStyle w:val="BodyText"/>
        <w:rPr>
          <w:b/>
        </w:rPr>
      </w:pPr>
    </w:p>
    <w:p>
      <w:pPr>
        <w:pStyle w:val="BodyText"/>
        <w:spacing w:before="120"/>
        <w:rPr>
          <w:b/>
        </w:rPr>
      </w:pPr>
    </w:p>
    <w:p>
      <w:pPr>
        <w:spacing w:before="0"/>
        <w:ind w:left="118" w:right="0" w:firstLine="0"/>
        <w:jc w:val="left"/>
        <w:rPr>
          <w:b/>
          <w:sz w:val="22"/>
        </w:rPr>
      </w:pPr>
      <w:r>
        <w:rPr>
          <w:b/>
          <w:sz w:val="22"/>
        </w:rPr>
        <w:t>Kaeser</w:t>
      </w:r>
      <w:r>
        <w:rPr>
          <w:b/>
          <w:spacing w:val="-6"/>
          <w:sz w:val="22"/>
        </w:rPr>
        <w:t> </w:t>
      </w:r>
      <w:r>
        <w:rPr>
          <w:b/>
          <w:sz w:val="22"/>
        </w:rPr>
        <w:t>CBS</w:t>
      </w:r>
      <w:r>
        <w:rPr>
          <w:b/>
          <w:spacing w:val="-5"/>
          <w:sz w:val="22"/>
        </w:rPr>
        <w:t> </w:t>
      </w:r>
      <w:r>
        <w:rPr>
          <w:b/>
          <w:sz w:val="22"/>
        </w:rPr>
        <w:t>series</w:t>
      </w:r>
      <w:r>
        <w:rPr>
          <w:b/>
          <w:spacing w:val="-5"/>
          <w:sz w:val="22"/>
        </w:rPr>
        <w:t> </w:t>
      </w:r>
      <w:r>
        <w:rPr>
          <w:b/>
          <w:sz w:val="22"/>
        </w:rPr>
        <w:t>rotary</w:t>
      </w:r>
      <w:r>
        <w:rPr>
          <w:b/>
          <w:spacing w:val="-5"/>
          <w:sz w:val="22"/>
        </w:rPr>
        <w:t> </w:t>
      </w:r>
      <w:r>
        <w:rPr>
          <w:b/>
          <w:sz w:val="22"/>
        </w:rPr>
        <w:t>screw</w:t>
      </w:r>
      <w:r>
        <w:rPr>
          <w:b/>
          <w:spacing w:val="-5"/>
          <w:sz w:val="22"/>
        </w:rPr>
        <w:t> </w:t>
      </w:r>
      <w:r>
        <w:rPr>
          <w:b/>
          <w:spacing w:val="-2"/>
          <w:sz w:val="22"/>
        </w:rPr>
        <w:t>blowers:</w:t>
      </w:r>
    </w:p>
    <w:p>
      <w:pPr>
        <w:pStyle w:val="BodyText"/>
        <w:rPr>
          <w:b/>
        </w:rPr>
      </w:pPr>
    </w:p>
    <w:p>
      <w:pPr>
        <w:spacing w:before="0"/>
        <w:ind w:left="118" w:right="0" w:firstLine="0"/>
        <w:jc w:val="left"/>
        <w:rPr>
          <w:b/>
          <w:sz w:val="22"/>
        </w:rPr>
      </w:pPr>
      <w:r>
        <w:rPr>
          <w:b/>
          <w:sz w:val="22"/>
        </w:rPr>
        <w:t>Powerful</w:t>
      </w:r>
      <w:r>
        <w:rPr>
          <w:b/>
          <w:spacing w:val="-7"/>
          <w:sz w:val="22"/>
        </w:rPr>
        <w:t> </w:t>
      </w:r>
      <w:r>
        <w:rPr>
          <w:b/>
          <w:sz w:val="22"/>
        </w:rPr>
        <w:t>performance</w:t>
      </w:r>
      <w:r>
        <w:rPr>
          <w:b/>
          <w:spacing w:val="-6"/>
          <w:sz w:val="22"/>
        </w:rPr>
        <w:t> </w:t>
      </w:r>
      <w:r>
        <w:rPr>
          <w:b/>
          <w:sz w:val="22"/>
        </w:rPr>
        <w:t>and</w:t>
      </w:r>
      <w:r>
        <w:rPr>
          <w:b/>
          <w:spacing w:val="-6"/>
          <w:sz w:val="22"/>
        </w:rPr>
        <w:t> </w:t>
      </w:r>
      <w:r>
        <w:rPr>
          <w:b/>
          <w:sz w:val="22"/>
        </w:rPr>
        <w:t>impressive</w:t>
      </w:r>
      <w:r>
        <w:rPr>
          <w:b/>
          <w:spacing w:val="-6"/>
          <w:sz w:val="22"/>
        </w:rPr>
        <w:t> </w:t>
      </w:r>
      <w:r>
        <w:rPr>
          <w:b/>
          <w:sz w:val="22"/>
        </w:rPr>
        <w:t>efficiency</w:t>
      </w:r>
      <w:r>
        <w:rPr>
          <w:b/>
          <w:spacing w:val="-6"/>
          <w:sz w:val="22"/>
        </w:rPr>
        <w:t> </w:t>
      </w:r>
      <w:r>
        <w:rPr>
          <w:b/>
          <w:sz w:val="22"/>
        </w:rPr>
        <w:t>all</w:t>
      </w:r>
      <w:r>
        <w:rPr>
          <w:b/>
          <w:spacing w:val="-6"/>
          <w:sz w:val="22"/>
        </w:rPr>
        <w:t> </w:t>
      </w:r>
      <w:r>
        <w:rPr>
          <w:b/>
          <w:sz w:val="22"/>
        </w:rPr>
        <w:t>in</w:t>
      </w:r>
      <w:r>
        <w:rPr>
          <w:b/>
          <w:spacing w:val="-6"/>
          <w:sz w:val="22"/>
        </w:rPr>
        <w:t> </w:t>
      </w:r>
      <w:r>
        <w:rPr>
          <w:b/>
          <w:sz w:val="22"/>
        </w:rPr>
        <w:t>a</w:t>
      </w:r>
      <w:r>
        <w:rPr>
          <w:b/>
          <w:spacing w:val="-6"/>
          <w:sz w:val="22"/>
        </w:rPr>
        <w:t> </w:t>
      </w:r>
      <w:r>
        <w:rPr>
          <w:b/>
          <w:sz w:val="22"/>
        </w:rPr>
        <w:t>compact</w:t>
      </w:r>
      <w:r>
        <w:rPr>
          <w:b/>
          <w:spacing w:val="-6"/>
          <w:sz w:val="22"/>
        </w:rPr>
        <w:t> </w:t>
      </w:r>
      <w:r>
        <w:rPr>
          <w:b/>
          <w:spacing w:val="-2"/>
          <w:sz w:val="22"/>
        </w:rPr>
        <w:t>solution</w:t>
      </w:r>
    </w:p>
    <w:p>
      <w:pPr>
        <w:pStyle w:val="BodyText"/>
        <w:rPr>
          <w:b/>
        </w:rPr>
      </w:pPr>
    </w:p>
    <w:p>
      <w:pPr>
        <w:pStyle w:val="BodyText"/>
        <w:rPr>
          <w:b/>
        </w:rPr>
      </w:pPr>
    </w:p>
    <w:p>
      <w:pPr>
        <w:pStyle w:val="BodyText"/>
        <w:rPr>
          <w:b/>
        </w:rPr>
      </w:pPr>
    </w:p>
    <w:p>
      <w:pPr>
        <w:pStyle w:val="BodyText"/>
        <w:spacing w:before="227"/>
        <w:rPr>
          <w:b/>
        </w:rPr>
      </w:pPr>
    </w:p>
    <w:p>
      <w:pPr>
        <w:spacing w:line="480" w:lineRule="auto" w:before="0"/>
        <w:ind w:left="118" w:right="190" w:firstLine="0"/>
        <w:jc w:val="left"/>
        <w:rPr>
          <w:b/>
          <w:sz w:val="22"/>
        </w:rPr>
      </w:pPr>
      <w:r>
        <w:rPr>
          <w:b/>
          <w:sz w:val="22"/>
        </w:rPr>
        <w:t>Up to 35 percent more efficient when compared to conventional rotary blowers, the CBS</w:t>
      </w:r>
      <w:r>
        <w:rPr>
          <w:b/>
          <w:spacing w:val="-4"/>
          <w:sz w:val="22"/>
        </w:rPr>
        <w:t> </w:t>
      </w:r>
      <w:r>
        <w:rPr>
          <w:b/>
          <w:sz w:val="22"/>
        </w:rPr>
        <w:t>series</w:t>
      </w:r>
      <w:r>
        <w:rPr>
          <w:b/>
          <w:spacing w:val="-4"/>
          <w:sz w:val="22"/>
        </w:rPr>
        <w:t> </w:t>
      </w:r>
      <w:r>
        <w:rPr>
          <w:b/>
          <w:sz w:val="22"/>
        </w:rPr>
        <w:t>from</w:t>
      </w:r>
      <w:r>
        <w:rPr>
          <w:b/>
          <w:spacing w:val="-4"/>
          <w:sz w:val="22"/>
        </w:rPr>
        <w:t> </w:t>
      </w:r>
      <w:r>
        <w:rPr>
          <w:b/>
          <w:sz w:val="22"/>
        </w:rPr>
        <w:t>Kaeser</w:t>
      </w:r>
      <w:r>
        <w:rPr>
          <w:b/>
          <w:spacing w:val="-4"/>
          <w:sz w:val="22"/>
        </w:rPr>
        <w:t> </w:t>
      </w:r>
      <w:r>
        <w:rPr>
          <w:b/>
          <w:sz w:val="22"/>
        </w:rPr>
        <w:t>brings</w:t>
      </w:r>
      <w:r>
        <w:rPr>
          <w:b/>
          <w:spacing w:val="-4"/>
          <w:sz w:val="22"/>
        </w:rPr>
        <w:t> </w:t>
      </w:r>
      <w:r>
        <w:rPr>
          <w:b/>
          <w:sz w:val="22"/>
        </w:rPr>
        <w:t>all</w:t>
      </w:r>
      <w:r>
        <w:rPr>
          <w:b/>
          <w:spacing w:val="-4"/>
          <w:sz w:val="22"/>
        </w:rPr>
        <w:t> </w:t>
      </w:r>
      <w:r>
        <w:rPr>
          <w:b/>
          <w:sz w:val="22"/>
        </w:rPr>
        <w:t>the</w:t>
      </w:r>
      <w:r>
        <w:rPr>
          <w:b/>
          <w:spacing w:val="-4"/>
          <w:sz w:val="22"/>
        </w:rPr>
        <w:t> </w:t>
      </w:r>
      <w:r>
        <w:rPr>
          <w:b/>
          <w:sz w:val="22"/>
        </w:rPr>
        <w:t>advantages</w:t>
      </w:r>
      <w:r>
        <w:rPr>
          <w:b/>
          <w:spacing w:val="-4"/>
          <w:sz w:val="22"/>
        </w:rPr>
        <w:t> </w:t>
      </w:r>
      <w:r>
        <w:rPr>
          <w:b/>
          <w:sz w:val="22"/>
        </w:rPr>
        <w:t>of</w:t>
      </w:r>
      <w:r>
        <w:rPr>
          <w:b/>
          <w:spacing w:val="-4"/>
          <w:sz w:val="22"/>
        </w:rPr>
        <w:t> </w:t>
      </w:r>
      <w:r>
        <w:rPr>
          <w:b/>
          <w:sz w:val="22"/>
        </w:rPr>
        <w:t>rotary</w:t>
      </w:r>
      <w:r>
        <w:rPr>
          <w:b/>
          <w:spacing w:val="-4"/>
          <w:sz w:val="22"/>
        </w:rPr>
        <w:t> </w:t>
      </w:r>
      <w:r>
        <w:rPr>
          <w:b/>
          <w:sz w:val="22"/>
        </w:rPr>
        <w:t>screw</w:t>
      </w:r>
      <w:r>
        <w:rPr>
          <w:b/>
          <w:spacing w:val="-4"/>
          <w:sz w:val="22"/>
        </w:rPr>
        <w:t> </w:t>
      </w:r>
      <w:r>
        <w:rPr>
          <w:b/>
          <w:sz w:val="22"/>
        </w:rPr>
        <w:t>blower</w:t>
      </w:r>
      <w:r>
        <w:rPr>
          <w:b/>
          <w:spacing w:val="-4"/>
          <w:sz w:val="22"/>
        </w:rPr>
        <w:t> </w:t>
      </w:r>
      <w:r>
        <w:rPr>
          <w:b/>
          <w:sz w:val="22"/>
        </w:rPr>
        <w:t>technology to lower flow rate applications, such as those found in wastewater treatment plants, and all in a compact solution.</w:t>
      </w:r>
    </w:p>
    <w:p>
      <w:pPr>
        <w:pStyle w:val="BodyText"/>
        <w:rPr>
          <w:b/>
        </w:rPr>
      </w:pPr>
    </w:p>
    <w:p>
      <w:pPr>
        <w:pStyle w:val="BodyText"/>
        <w:rPr>
          <w:b/>
        </w:rPr>
      </w:pPr>
    </w:p>
    <w:p>
      <w:pPr>
        <w:pStyle w:val="BodyText"/>
        <w:spacing w:before="227"/>
        <w:rPr>
          <w:b/>
        </w:rPr>
      </w:pPr>
    </w:p>
    <w:p>
      <w:pPr>
        <w:pStyle w:val="BodyText"/>
        <w:spacing w:line="480" w:lineRule="auto"/>
        <w:ind w:left="118"/>
      </w:pPr>
      <w:r>
        <w:rPr/>
        <w:t>For municipal or industrial wastewater treatment plants requiring compressed air with differential</w:t>
      </w:r>
      <w:r>
        <w:rPr>
          <w:spacing w:val="-6"/>
        </w:rPr>
        <w:t> </w:t>
      </w:r>
      <w:r>
        <w:rPr/>
        <w:t>pressures</w:t>
      </w:r>
      <w:r>
        <w:rPr>
          <w:spacing w:val="-6"/>
        </w:rPr>
        <w:t> </w:t>
      </w:r>
      <w:r>
        <w:rPr/>
        <w:t>of</w:t>
      </w:r>
      <w:r>
        <w:rPr>
          <w:spacing w:val="-6"/>
        </w:rPr>
        <w:t> </w:t>
      </w:r>
      <w:r>
        <w:rPr/>
        <w:t>up</w:t>
      </w:r>
      <w:r>
        <w:rPr>
          <w:spacing w:val="-6"/>
        </w:rPr>
        <w:t> </w:t>
      </w:r>
      <w:r>
        <w:rPr/>
        <w:t>to</w:t>
      </w:r>
      <w:r>
        <w:rPr>
          <w:spacing w:val="-6"/>
        </w:rPr>
        <w:t> </w:t>
      </w:r>
      <w:r>
        <w:rPr/>
        <w:t>1100</w:t>
      </w:r>
      <w:r>
        <w:rPr>
          <w:spacing w:val="-6"/>
        </w:rPr>
        <w:t> </w:t>
      </w:r>
      <w:r>
        <w:rPr/>
        <w:t>mbar,</w:t>
      </w:r>
      <w:r>
        <w:rPr>
          <w:spacing w:val="-6"/>
        </w:rPr>
        <w:t> </w:t>
      </w:r>
      <w:r>
        <w:rPr/>
        <w:t>the</w:t>
      </w:r>
      <w:r>
        <w:rPr>
          <w:spacing w:val="-6"/>
        </w:rPr>
        <w:t> </w:t>
      </w:r>
      <w:r>
        <w:rPr/>
        <w:t>CBS</w:t>
      </w:r>
      <w:r>
        <w:rPr>
          <w:spacing w:val="-6"/>
        </w:rPr>
        <w:t> </w:t>
      </w:r>
      <w:r>
        <w:rPr/>
        <w:t>series</w:t>
      </w:r>
      <w:r>
        <w:rPr>
          <w:spacing w:val="-6"/>
        </w:rPr>
        <w:t> </w:t>
      </w:r>
      <w:r>
        <w:rPr/>
        <w:t>rotary</w:t>
      </w:r>
      <w:r>
        <w:rPr>
          <w:spacing w:val="-6"/>
        </w:rPr>
        <w:t> </w:t>
      </w:r>
      <w:r>
        <w:rPr/>
        <w:t>screw</w:t>
      </w:r>
      <w:r>
        <w:rPr>
          <w:spacing w:val="-6"/>
        </w:rPr>
        <w:t> </w:t>
      </w:r>
      <w:r>
        <w:rPr/>
        <w:t>blower</w:t>
      </w:r>
      <w:r>
        <w:rPr>
          <w:spacing w:val="-6"/>
        </w:rPr>
        <w:t> </w:t>
      </w:r>
      <w:r>
        <w:rPr/>
        <w:t>from</w:t>
      </w:r>
      <w:r>
        <w:rPr>
          <w:spacing w:val="-6"/>
        </w:rPr>
        <w:t> </w:t>
      </w:r>
      <w:r>
        <w:rPr/>
        <w:t>Kaeser</w:t>
      </w:r>
      <w:r>
        <w:rPr>
          <w:spacing w:val="-6"/>
        </w:rPr>
        <w:t> </w:t>
      </w:r>
      <w:r>
        <w:rPr/>
        <w:t>is the perfect solution – with motor powers from 7.5 to 22 kW and flow rates from 2.3 to 12.2 </w:t>
      </w:r>
      <w:r>
        <w:rPr>
          <w:spacing w:val="-2"/>
        </w:rPr>
        <w:t>m³/min.</w:t>
      </w:r>
    </w:p>
    <w:p>
      <w:pPr>
        <w:pStyle w:val="BodyText"/>
        <w:spacing w:line="480" w:lineRule="auto" w:before="240"/>
        <w:ind w:left="118" w:right="267"/>
      </w:pPr>
      <w:r>
        <w:rPr/>
        <w:t>Thanks</w:t>
      </w:r>
      <w:r>
        <w:rPr>
          <w:spacing w:val="-4"/>
        </w:rPr>
        <w:t> </w:t>
      </w:r>
      <w:r>
        <w:rPr/>
        <w:t>to</w:t>
      </w:r>
      <w:r>
        <w:rPr>
          <w:spacing w:val="-4"/>
        </w:rPr>
        <w:t> </w:t>
      </w:r>
      <w:r>
        <w:rPr/>
        <w:t>its</w:t>
      </w:r>
      <w:r>
        <w:rPr>
          <w:spacing w:val="-4"/>
        </w:rPr>
        <w:t> </w:t>
      </w:r>
      <w:r>
        <w:rPr/>
        <w:t>many</w:t>
      </w:r>
      <w:r>
        <w:rPr>
          <w:spacing w:val="-4"/>
        </w:rPr>
        <w:t> </w:t>
      </w:r>
      <w:r>
        <w:rPr/>
        <w:t>advantages,</w:t>
      </w:r>
      <w:r>
        <w:rPr>
          <w:spacing w:val="-4"/>
        </w:rPr>
        <w:t> </w:t>
      </w:r>
      <w:r>
        <w:rPr/>
        <w:t>the</w:t>
      </w:r>
      <w:r>
        <w:rPr>
          <w:spacing w:val="-4"/>
        </w:rPr>
        <w:t> </w:t>
      </w:r>
      <w:r>
        <w:rPr/>
        <w:t>CBS</w:t>
      </w:r>
      <w:r>
        <w:rPr>
          <w:spacing w:val="-4"/>
        </w:rPr>
        <w:t> </w:t>
      </w:r>
      <w:r>
        <w:rPr/>
        <w:t>also</w:t>
      </w:r>
      <w:r>
        <w:rPr>
          <w:spacing w:val="-4"/>
        </w:rPr>
        <w:t> </w:t>
      </w:r>
      <w:r>
        <w:rPr/>
        <w:t>shines</w:t>
      </w:r>
      <w:r>
        <w:rPr>
          <w:spacing w:val="-4"/>
        </w:rPr>
        <w:t> </w:t>
      </w:r>
      <w:r>
        <w:rPr/>
        <w:t>in</w:t>
      </w:r>
      <w:r>
        <w:rPr>
          <w:spacing w:val="-4"/>
        </w:rPr>
        <w:t> </w:t>
      </w:r>
      <w:r>
        <w:rPr/>
        <w:t>applications</w:t>
      </w:r>
      <w:r>
        <w:rPr>
          <w:spacing w:val="-4"/>
        </w:rPr>
        <w:t> </w:t>
      </w:r>
      <w:r>
        <w:rPr/>
        <w:t>such</w:t>
      </w:r>
      <w:r>
        <w:rPr>
          <w:spacing w:val="-4"/>
        </w:rPr>
        <w:t> </w:t>
      </w:r>
      <w:r>
        <w:rPr/>
        <w:t>as</w:t>
      </w:r>
      <w:r>
        <w:rPr>
          <w:spacing w:val="-4"/>
        </w:rPr>
        <w:t> </w:t>
      </w:r>
      <w:r>
        <w:rPr/>
        <w:t>the</w:t>
      </w:r>
      <w:r>
        <w:rPr>
          <w:spacing w:val="-4"/>
        </w:rPr>
        <w:t> </w:t>
      </w:r>
      <w:r>
        <w:rPr/>
        <w:t>production of aeration air in water treatment processes including bioreactors, flotation and fluidisation. It’s up to 35 percent more efficient compared to conventional rotary blowers and offers significant energy advantages in the two-digit range compared to other screw and turbo blowers on the market. Thanks to its broad flow rate control range, the CBS can also cover extremely low air demands in such a way that no wasteful oversupply occurs.</w:t>
      </w:r>
    </w:p>
    <w:p>
      <w:pPr>
        <w:pStyle w:val="BodyText"/>
        <w:spacing w:line="480" w:lineRule="auto" w:before="240"/>
        <w:ind w:left="118" w:right="121"/>
      </w:pPr>
      <w:r>
        <w:rPr/>
        <w:t>This impressive efficiency is achieved in part through the use of two screw rotors featuring</w:t>
      </w:r>
      <w:r>
        <w:rPr>
          <w:spacing w:val="40"/>
        </w:rPr>
        <w:t> </w:t>
      </w:r>
      <w:r>
        <w:rPr/>
        <w:t>the</w:t>
      </w:r>
      <w:r>
        <w:rPr>
          <w:spacing w:val="7"/>
        </w:rPr>
        <w:t> </w:t>
      </w:r>
      <w:r>
        <w:rPr/>
        <w:t>renowned</w:t>
      </w:r>
      <w:r>
        <w:rPr>
          <w:spacing w:val="10"/>
        </w:rPr>
        <w:t> </w:t>
      </w:r>
      <w:r>
        <w:rPr/>
        <w:t>Sigma</w:t>
      </w:r>
      <w:r>
        <w:rPr>
          <w:spacing w:val="9"/>
        </w:rPr>
        <w:t> </w:t>
      </w:r>
      <w:r>
        <w:rPr/>
        <w:t>Profile</w:t>
      </w:r>
      <w:r>
        <w:rPr>
          <w:spacing w:val="10"/>
        </w:rPr>
        <w:t> </w:t>
      </w:r>
      <w:r>
        <w:rPr/>
        <w:t>which</w:t>
      </w:r>
      <w:r>
        <w:rPr>
          <w:spacing w:val="10"/>
        </w:rPr>
        <w:t> </w:t>
      </w:r>
      <w:r>
        <w:rPr/>
        <w:t>are</w:t>
      </w:r>
      <w:r>
        <w:rPr>
          <w:spacing w:val="9"/>
        </w:rPr>
        <w:t> </w:t>
      </w:r>
      <w:r>
        <w:rPr/>
        <w:t>taken</w:t>
      </w:r>
      <w:r>
        <w:rPr>
          <w:spacing w:val="10"/>
        </w:rPr>
        <w:t> </w:t>
      </w:r>
      <w:r>
        <w:rPr/>
        <w:t>directly</w:t>
      </w:r>
      <w:r>
        <w:rPr>
          <w:spacing w:val="10"/>
        </w:rPr>
        <w:t> </w:t>
      </w:r>
      <w:r>
        <w:rPr/>
        <w:t>from</w:t>
      </w:r>
      <w:r>
        <w:rPr>
          <w:spacing w:val="-5"/>
        </w:rPr>
        <w:t> </w:t>
      </w:r>
      <w:r>
        <w:rPr/>
        <w:t>Kaeser’s</w:t>
      </w:r>
      <w:r>
        <w:rPr>
          <w:spacing w:val="-4"/>
        </w:rPr>
        <w:t> </w:t>
      </w:r>
      <w:r>
        <w:rPr/>
        <w:t>rotary</w:t>
      </w:r>
      <w:r>
        <w:rPr>
          <w:spacing w:val="-5"/>
        </w:rPr>
        <w:t> </w:t>
      </w:r>
      <w:r>
        <w:rPr/>
        <w:t>screw</w:t>
      </w:r>
      <w:r>
        <w:rPr>
          <w:spacing w:val="-4"/>
        </w:rPr>
        <w:t> </w:t>
      </w:r>
      <w:r>
        <w:rPr>
          <w:spacing w:val="-2"/>
        </w:rPr>
        <w:t>compressor</w:t>
      </w:r>
    </w:p>
    <w:p>
      <w:pPr>
        <w:spacing w:after="0" w:line="480" w:lineRule="auto"/>
        <w:sectPr>
          <w:headerReference w:type="default" r:id="rId5"/>
          <w:footerReference w:type="default" r:id="rId6"/>
          <w:type w:val="continuous"/>
          <w:pgSz w:w="11920" w:h="16840"/>
          <w:pgMar w:header="575" w:footer="1202" w:top="2000" w:bottom="1400" w:left="1300" w:right="1320"/>
          <w:pgNumType w:start="1"/>
        </w:sectPr>
      </w:pPr>
    </w:p>
    <w:p>
      <w:pPr>
        <w:pStyle w:val="BodyText"/>
        <w:spacing w:line="480" w:lineRule="auto" w:before="240"/>
        <w:ind w:left="118"/>
      </w:pPr>
      <w:r>
        <w:rPr/>
        <w:t>segment.</w:t>
      </w:r>
      <w:r>
        <w:rPr>
          <w:spacing w:val="40"/>
        </w:rPr>
        <w:t> </w:t>
      </w:r>
      <w:r>
        <w:rPr/>
        <w:t>Even</w:t>
      </w:r>
      <w:r>
        <w:rPr>
          <w:spacing w:val="40"/>
        </w:rPr>
        <w:t> </w:t>
      </w:r>
      <w:r>
        <w:rPr/>
        <w:t>at</w:t>
      </w:r>
      <w:r>
        <w:rPr>
          <w:spacing w:val="40"/>
        </w:rPr>
        <w:t> </w:t>
      </w:r>
      <w:r>
        <w:rPr/>
        <w:t>maximum</w:t>
      </w:r>
      <w:r>
        <w:rPr>
          <w:spacing w:val="40"/>
        </w:rPr>
        <w:t> </w:t>
      </w:r>
      <w:r>
        <w:rPr/>
        <w:t>speeds,</w:t>
      </w:r>
      <w:r>
        <w:rPr>
          <w:spacing w:val="40"/>
        </w:rPr>
        <w:t> </w:t>
      </w:r>
      <w:r>
        <w:rPr/>
        <w:t>these</w:t>
      </w:r>
      <w:r>
        <w:rPr>
          <w:spacing w:val="40"/>
        </w:rPr>
        <w:t> </w:t>
      </w:r>
      <w:r>
        <w:rPr/>
        <w:t>rotors</w:t>
      </w:r>
      <w:r>
        <w:rPr>
          <w:spacing w:val="40"/>
        </w:rPr>
        <w:t> </w:t>
      </w:r>
      <w:r>
        <w:rPr/>
        <w:t>ensure</w:t>
      </w:r>
      <w:r>
        <w:rPr>
          <w:spacing w:val="40"/>
        </w:rPr>
        <w:t> </w:t>
      </w:r>
      <w:r>
        <w:rPr/>
        <w:t>minimal</w:t>
      </w:r>
      <w:r>
        <w:rPr>
          <w:spacing w:val="40"/>
        </w:rPr>
        <w:t> </w:t>
      </w:r>
      <w:r>
        <w:rPr/>
        <w:t>transmission</w:t>
      </w:r>
      <w:r>
        <w:rPr>
          <w:spacing w:val="40"/>
        </w:rPr>
        <w:t> </w:t>
      </w:r>
      <w:r>
        <w:rPr/>
        <w:t>losses,</w:t>
      </w:r>
      <w:r>
        <w:rPr>
          <w:spacing w:val="40"/>
        </w:rPr>
        <w:t> </w:t>
      </w:r>
      <w:r>
        <w:rPr/>
        <w:t>delivering the operator the lowest-possible energy costs.</w:t>
      </w:r>
    </w:p>
    <w:p>
      <w:pPr>
        <w:pStyle w:val="BodyText"/>
        <w:spacing w:line="480" w:lineRule="auto" w:before="240"/>
        <w:ind w:left="118" w:right="267"/>
      </w:pPr>
      <w:r>
        <w:rPr/>
        <w:t>The energy efficiency of the CBS, its low maintenance requirement and the ability to set up CBS units directly adjacent to one another make this series especially advantageous for continuous</w:t>
      </w:r>
      <w:r>
        <w:rPr>
          <w:spacing w:val="-2"/>
        </w:rPr>
        <w:t> </w:t>
      </w:r>
      <w:r>
        <w:rPr/>
        <w:t>operation.</w:t>
      </w:r>
      <w:r>
        <w:rPr>
          <w:spacing w:val="-2"/>
        </w:rPr>
        <w:t> </w:t>
      </w:r>
      <w:r>
        <w:rPr/>
        <w:t>They</w:t>
      </w:r>
      <w:r>
        <w:rPr>
          <w:spacing w:val="-2"/>
        </w:rPr>
        <w:t> </w:t>
      </w:r>
      <w:r>
        <w:rPr/>
        <w:t>come</w:t>
      </w:r>
      <w:r>
        <w:rPr>
          <w:spacing w:val="-2"/>
        </w:rPr>
        <w:t> </w:t>
      </w:r>
      <w:r>
        <w:rPr/>
        <w:t>equipped</w:t>
      </w:r>
      <w:r>
        <w:rPr>
          <w:spacing w:val="-2"/>
        </w:rPr>
        <w:t> </w:t>
      </w:r>
      <w:r>
        <w:rPr/>
        <w:t>with</w:t>
      </w:r>
      <w:r>
        <w:rPr>
          <w:spacing w:val="-2"/>
        </w:rPr>
        <w:t> </w:t>
      </w:r>
      <w:r>
        <w:rPr/>
        <w:t>either</w:t>
      </w:r>
      <w:r>
        <w:rPr>
          <w:spacing w:val="-2"/>
        </w:rPr>
        <w:t> </w:t>
      </w:r>
      <w:r>
        <w:rPr/>
        <w:t>an</w:t>
      </w:r>
      <w:r>
        <w:rPr>
          <w:spacing w:val="-2"/>
        </w:rPr>
        <w:t> </w:t>
      </w:r>
      <w:r>
        <w:rPr/>
        <w:t>integrated</w:t>
      </w:r>
      <w:r>
        <w:rPr>
          <w:spacing w:val="-2"/>
        </w:rPr>
        <w:t> </w:t>
      </w:r>
      <w:r>
        <w:rPr/>
        <w:t>frequency</w:t>
      </w:r>
      <w:r>
        <w:rPr>
          <w:spacing w:val="-2"/>
        </w:rPr>
        <w:t> </w:t>
      </w:r>
      <w:r>
        <w:rPr/>
        <w:t>converter</w:t>
      </w:r>
      <w:r>
        <w:rPr>
          <w:spacing w:val="-2"/>
        </w:rPr>
        <w:t> </w:t>
      </w:r>
      <w:r>
        <w:rPr/>
        <w:t>or star-delta starter, as desired. The non-slip synchronous reluctance motors in versions equipped with a frequency converter also increases the overall efficiency. The rotary screw blowers</w:t>
      </w:r>
      <w:r>
        <w:rPr>
          <w:spacing w:val="-4"/>
        </w:rPr>
        <w:t> </w:t>
      </w:r>
      <w:r>
        <w:rPr/>
        <w:t>are</w:t>
      </w:r>
      <w:r>
        <w:rPr>
          <w:spacing w:val="-4"/>
        </w:rPr>
        <w:t> </w:t>
      </w:r>
      <w:r>
        <w:rPr/>
        <w:t>delivered</w:t>
      </w:r>
      <w:r>
        <w:rPr>
          <w:spacing w:val="-4"/>
        </w:rPr>
        <w:t> </w:t>
      </w:r>
      <w:r>
        <w:rPr/>
        <w:t>as</w:t>
      </w:r>
      <w:r>
        <w:rPr>
          <w:spacing w:val="-4"/>
        </w:rPr>
        <w:t> </w:t>
      </w:r>
      <w:r>
        <w:rPr/>
        <w:t>connection-ready</w:t>
      </w:r>
      <w:r>
        <w:rPr>
          <w:spacing w:val="-4"/>
        </w:rPr>
        <w:t> </w:t>
      </w:r>
      <w:r>
        <w:rPr/>
        <w:t>machines</w:t>
      </w:r>
      <w:r>
        <w:rPr>
          <w:spacing w:val="-4"/>
        </w:rPr>
        <w:t> </w:t>
      </w:r>
      <w:r>
        <w:rPr/>
        <w:t>(with</w:t>
      </w:r>
      <w:r>
        <w:rPr>
          <w:spacing w:val="-4"/>
        </w:rPr>
        <w:t> </w:t>
      </w:r>
      <w:r>
        <w:rPr/>
        <w:t>power</w:t>
      </w:r>
      <w:r>
        <w:rPr>
          <w:spacing w:val="-4"/>
        </w:rPr>
        <w:t> </w:t>
      </w:r>
      <w:r>
        <w:rPr/>
        <w:t>electronics</w:t>
      </w:r>
      <w:r>
        <w:rPr>
          <w:spacing w:val="-4"/>
        </w:rPr>
        <w:t> </w:t>
      </w:r>
      <w:r>
        <w:rPr/>
        <w:t>and</w:t>
      </w:r>
      <w:r>
        <w:rPr>
          <w:spacing w:val="-4"/>
        </w:rPr>
        <w:t> </w:t>
      </w:r>
      <w:r>
        <w:rPr/>
        <w:t>the</w:t>
      </w:r>
      <w:r>
        <w:rPr>
          <w:spacing w:val="-4"/>
        </w:rPr>
        <w:t> </w:t>
      </w:r>
      <w:r>
        <w:rPr/>
        <w:t>Sigma Control</w:t>
      </w:r>
      <w:r>
        <w:rPr>
          <w:spacing w:val="-9"/>
        </w:rPr>
        <w:t> </w:t>
      </w:r>
      <w:r>
        <w:rPr/>
        <w:t>2</w:t>
      </w:r>
      <w:r>
        <w:rPr>
          <w:spacing w:val="-6"/>
        </w:rPr>
        <w:t> </w:t>
      </w:r>
      <w:r>
        <w:rPr/>
        <w:t>controller)</w:t>
      </w:r>
      <w:r>
        <w:rPr>
          <w:spacing w:val="-7"/>
        </w:rPr>
        <w:t> </w:t>
      </w:r>
      <w:r>
        <w:rPr/>
        <w:t>that</w:t>
      </w:r>
      <w:r>
        <w:rPr>
          <w:spacing w:val="-6"/>
        </w:rPr>
        <w:t> </w:t>
      </w:r>
      <w:r>
        <w:rPr/>
        <w:t>can</w:t>
      </w:r>
      <w:r>
        <w:rPr>
          <w:spacing w:val="-7"/>
        </w:rPr>
        <w:t> </w:t>
      </w:r>
      <w:r>
        <w:rPr/>
        <w:t>be</w:t>
      </w:r>
      <w:r>
        <w:rPr>
          <w:spacing w:val="-6"/>
        </w:rPr>
        <w:t> </w:t>
      </w:r>
      <w:r>
        <w:rPr/>
        <w:t>put</w:t>
      </w:r>
      <w:r>
        <w:rPr>
          <w:spacing w:val="-6"/>
        </w:rPr>
        <w:t> </w:t>
      </w:r>
      <w:r>
        <w:rPr/>
        <w:t>into</w:t>
      </w:r>
      <w:r>
        <w:rPr>
          <w:spacing w:val="-7"/>
        </w:rPr>
        <w:t> </w:t>
      </w:r>
      <w:r>
        <w:rPr/>
        <w:t>operation</w:t>
      </w:r>
      <w:r>
        <w:rPr>
          <w:spacing w:val="-6"/>
        </w:rPr>
        <w:t> </w:t>
      </w:r>
      <w:r>
        <w:rPr/>
        <w:t>immediately,</w:t>
      </w:r>
      <w:r>
        <w:rPr>
          <w:spacing w:val="-7"/>
        </w:rPr>
        <w:t> </w:t>
      </w:r>
      <w:r>
        <w:rPr/>
        <w:t>with</w:t>
      </w:r>
      <w:r>
        <w:rPr>
          <w:spacing w:val="-6"/>
        </w:rPr>
        <w:t> </w:t>
      </w:r>
      <w:r>
        <w:rPr/>
        <w:t>minimal</w:t>
      </w:r>
      <w:r>
        <w:rPr>
          <w:spacing w:val="-7"/>
        </w:rPr>
        <w:t> </w:t>
      </w:r>
      <w:r>
        <w:rPr/>
        <w:t>time</w:t>
      </w:r>
      <w:r>
        <w:rPr>
          <w:spacing w:val="-6"/>
        </w:rPr>
        <w:t> </w:t>
      </w:r>
      <w:r>
        <w:rPr/>
        <w:t>and</w:t>
      </w:r>
      <w:r>
        <w:rPr>
          <w:spacing w:val="-6"/>
        </w:rPr>
        <w:t> </w:t>
      </w:r>
      <w:r>
        <w:rPr>
          <w:spacing w:val="-2"/>
        </w:rPr>
        <w:t>effort.</w:t>
      </w:r>
    </w:p>
    <w:p>
      <w:pPr>
        <w:pStyle w:val="BodyText"/>
      </w:pPr>
    </w:p>
    <w:p>
      <w:pPr>
        <w:pStyle w:val="BodyText"/>
      </w:pPr>
    </w:p>
    <w:p>
      <w:pPr>
        <w:pStyle w:val="BodyText"/>
        <w:spacing w:before="227"/>
      </w:pPr>
    </w:p>
    <w:p>
      <w:pPr>
        <w:spacing w:before="0"/>
        <w:ind w:left="118" w:right="0" w:firstLine="0"/>
        <w:jc w:val="left"/>
        <w:rPr>
          <w:b/>
          <w:sz w:val="22"/>
        </w:rPr>
      </w:pPr>
      <w:r>
        <w:rPr>
          <w:b/>
          <w:sz w:val="22"/>
        </w:rPr>
        <w:t>Intelligent</w:t>
      </w:r>
      <w:r>
        <w:rPr>
          <w:b/>
          <w:spacing w:val="-11"/>
          <w:sz w:val="22"/>
        </w:rPr>
        <w:t> </w:t>
      </w:r>
      <w:r>
        <w:rPr>
          <w:b/>
          <w:spacing w:val="-2"/>
          <w:sz w:val="22"/>
        </w:rPr>
        <w:t>control</w:t>
      </w:r>
    </w:p>
    <w:p>
      <w:pPr>
        <w:pStyle w:val="BodyText"/>
        <w:spacing w:before="240"/>
        <w:rPr>
          <w:b/>
        </w:rPr>
      </w:pPr>
    </w:p>
    <w:p>
      <w:pPr>
        <w:pStyle w:val="BodyText"/>
        <w:spacing w:line="480" w:lineRule="auto"/>
        <w:ind w:left="118"/>
      </w:pPr>
      <w:r>
        <w:rPr/>
        <w:t>The Sigma Control 2 blower controller, which is also integrated, ensures comprehensive monitoring and straightforward connection of each individual machine to the operator’s communication network, compliant with the principles of Industrie 4.0. This smart controller also</w:t>
      </w:r>
      <w:r>
        <w:rPr>
          <w:spacing w:val="-4"/>
        </w:rPr>
        <w:t> </w:t>
      </w:r>
      <w:r>
        <w:rPr/>
        <w:t>makes</w:t>
      </w:r>
      <w:r>
        <w:rPr>
          <w:spacing w:val="-4"/>
        </w:rPr>
        <w:t> </w:t>
      </w:r>
      <w:r>
        <w:rPr/>
        <w:t>it</w:t>
      </w:r>
      <w:r>
        <w:rPr>
          <w:spacing w:val="-4"/>
        </w:rPr>
        <w:t> </w:t>
      </w:r>
      <w:r>
        <w:rPr/>
        <w:t>possible</w:t>
      </w:r>
      <w:r>
        <w:rPr>
          <w:spacing w:val="-4"/>
        </w:rPr>
        <w:t> </w:t>
      </w:r>
      <w:r>
        <w:rPr/>
        <w:t>to</w:t>
      </w:r>
      <w:r>
        <w:rPr>
          <w:spacing w:val="-4"/>
        </w:rPr>
        <w:t> </w:t>
      </w:r>
      <w:r>
        <w:rPr/>
        <w:t>rapidly</w:t>
      </w:r>
      <w:r>
        <w:rPr>
          <w:spacing w:val="-4"/>
        </w:rPr>
        <w:t> </w:t>
      </w:r>
      <w:r>
        <w:rPr/>
        <w:t>integrate</w:t>
      </w:r>
      <w:r>
        <w:rPr>
          <w:spacing w:val="-4"/>
        </w:rPr>
        <w:t> </w:t>
      </w:r>
      <w:r>
        <w:rPr/>
        <w:t>the</w:t>
      </w:r>
      <w:r>
        <w:rPr>
          <w:spacing w:val="-4"/>
        </w:rPr>
        <w:t> </w:t>
      </w:r>
      <w:r>
        <w:rPr/>
        <w:t>blowers</w:t>
      </w:r>
      <w:r>
        <w:rPr>
          <w:spacing w:val="-4"/>
        </w:rPr>
        <w:t> </w:t>
      </w:r>
      <w:r>
        <w:rPr/>
        <w:t>into</w:t>
      </w:r>
      <w:r>
        <w:rPr>
          <w:spacing w:val="-4"/>
        </w:rPr>
        <w:t> </w:t>
      </w:r>
      <w:r>
        <w:rPr/>
        <w:t>the</w:t>
      </w:r>
      <w:r>
        <w:rPr>
          <w:spacing w:val="-4"/>
        </w:rPr>
        <w:t> </w:t>
      </w:r>
      <w:r>
        <w:rPr/>
        <w:t>Sigma</w:t>
      </w:r>
      <w:r>
        <w:rPr>
          <w:spacing w:val="-4"/>
        </w:rPr>
        <w:t> </w:t>
      </w:r>
      <w:r>
        <w:rPr/>
        <w:t>Network,</w:t>
      </w:r>
      <w:r>
        <w:rPr>
          <w:spacing w:val="-4"/>
        </w:rPr>
        <w:t> </w:t>
      </w:r>
      <w:r>
        <w:rPr/>
        <w:t>unlocking</w:t>
      </w:r>
      <w:r>
        <w:rPr>
          <w:spacing w:val="-4"/>
        </w:rPr>
        <w:t> </w:t>
      </w:r>
      <w:r>
        <w:rPr/>
        <w:t>the advantages of the Sigma Air Manager 4.0.</w:t>
      </w:r>
    </w:p>
    <w:p>
      <w:pPr>
        <w:pStyle w:val="BodyText"/>
        <w:spacing w:before="240"/>
        <w:ind w:left="118"/>
      </w:pPr>
      <w:r>
        <w:rPr/>
        <w:t>For</w:t>
      </w:r>
      <w:r>
        <w:rPr>
          <w:spacing w:val="-9"/>
        </w:rPr>
        <w:t> </w:t>
      </w:r>
      <w:r>
        <w:rPr/>
        <w:t>more</w:t>
      </w:r>
      <w:r>
        <w:rPr>
          <w:spacing w:val="-7"/>
        </w:rPr>
        <w:t> </w:t>
      </w:r>
      <w:r>
        <w:rPr/>
        <w:t>information</w:t>
      </w:r>
      <w:r>
        <w:rPr>
          <w:spacing w:val="-7"/>
        </w:rPr>
        <w:t> </w:t>
      </w:r>
      <w:r>
        <w:rPr/>
        <w:t>visit</w:t>
      </w:r>
      <w:r>
        <w:rPr>
          <w:spacing w:val="-7"/>
        </w:rPr>
        <w:t> </w:t>
      </w:r>
      <w:r>
        <w:rPr/>
        <w:t>nz.kaeser.com</w:t>
      </w:r>
      <w:r>
        <w:rPr>
          <w:spacing w:val="-7"/>
        </w:rPr>
        <w:t> </w:t>
      </w:r>
      <w:r>
        <w:rPr/>
        <w:t>or</w:t>
      </w:r>
      <w:r>
        <w:rPr>
          <w:spacing w:val="-7"/>
        </w:rPr>
        <w:t> </w:t>
      </w:r>
      <w:r>
        <w:rPr/>
        <w:t>phone</w:t>
      </w:r>
      <w:r>
        <w:rPr>
          <w:spacing w:val="-7"/>
        </w:rPr>
        <w:t> </w:t>
      </w:r>
      <w:r>
        <w:rPr/>
        <w:t>0800</w:t>
      </w:r>
      <w:r>
        <w:rPr>
          <w:spacing w:val="-7"/>
        </w:rPr>
        <w:t> </w:t>
      </w:r>
      <w:r>
        <w:rPr/>
        <w:t>447</w:t>
      </w:r>
      <w:r>
        <w:rPr>
          <w:spacing w:val="-6"/>
        </w:rPr>
        <w:t> </w:t>
      </w:r>
      <w:r>
        <w:rPr>
          <w:spacing w:val="-4"/>
        </w:rPr>
        <w:t>820.</w:t>
      </w:r>
    </w:p>
    <w:p>
      <w:pPr>
        <w:pStyle w:val="BodyText"/>
        <w:spacing w:before="240"/>
      </w:pPr>
    </w:p>
    <w:p>
      <w:pPr>
        <w:spacing w:before="0"/>
        <w:ind w:left="118" w:right="0" w:firstLine="0"/>
        <w:jc w:val="left"/>
        <w:rPr>
          <w:b/>
          <w:sz w:val="22"/>
        </w:rPr>
      </w:pPr>
      <w:r>
        <w:rPr>
          <w:b/>
          <w:spacing w:val="-2"/>
          <w:sz w:val="22"/>
        </w:rPr>
        <w:t>-</w:t>
      </w:r>
      <w:r>
        <w:rPr>
          <w:b/>
          <w:spacing w:val="-4"/>
          <w:sz w:val="22"/>
        </w:rPr>
        <w:t>END-</w:t>
      </w:r>
    </w:p>
    <w:p>
      <w:pPr>
        <w:pStyle w:val="BodyText"/>
        <w:rPr>
          <w:b/>
        </w:rPr>
      </w:pPr>
    </w:p>
    <w:p>
      <w:pPr>
        <w:spacing w:before="0"/>
        <w:ind w:left="118" w:right="0" w:firstLine="0"/>
        <w:jc w:val="left"/>
        <w:rPr>
          <w:b/>
          <w:sz w:val="20"/>
        </w:rPr>
      </w:pPr>
      <w:r>
        <w:rPr>
          <w:b/>
          <w:sz w:val="20"/>
        </w:rPr>
        <w:t>Editors</w:t>
      </w:r>
      <w:r>
        <w:rPr>
          <w:b/>
          <w:spacing w:val="-7"/>
          <w:sz w:val="20"/>
        </w:rPr>
        <w:t> </w:t>
      </w:r>
      <w:r>
        <w:rPr>
          <w:b/>
          <w:spacing w:val="-2"/>
          <w:sz w:val="20"/>
        </w:rPr>
        <w:t>Notes</w:t>
      </w:r>
    </w:p>
    <w:p>
      <w:pPr>
        <w:spacing w:before="0"/>
        <w:ind w:left="118" w:right="0" w:firstLine="0"/>
        <w:jc w:val="left"/>
        <w:rPr>
          <w:sz w:val="20"/>
        </w:rPr>
      </w:pPr>
      <w:r>
        <w:rPr>
          <w:sz w:val="20"/>
        </w:rPr>
        <w:t>Kaeser</w:t>
      </w:r>
      <w:r>
        <w:rPr>
          <w:spacing w:val="-4"/>
          <w:sz w:val="20"/>
        </w:rPr>
        <w:t> </w:t>
      </w:r>
      <w:r>
        <w:rPr>
          <w:sz w:val="20"/>
        </w:rPr>
        <w:t>Compressors</w:t>
      </w:r>
      <w:r>
        <w:rPr>
          <w:spacing w:val="-4"/>
          <w:sz w:val="20"/>
        </w:rPr>
        <w:t> </w:t>
      </w:r>
      <w:r>
        <w:rPr>
          <w:sz w:val="20"/>
        </w:rPr>
        <w:t>is</w:t>
      </w:r>
      <w:r>
        <w:rPr>
          <w:spacing w:val="-4"/>
          <w:sz w:val="20"/>
        </w:rPr>
        <w:t> </w:t>
      </w:r>
      <w:r>
        <w:rPr>
          <w:sz w:val="20"/>
        </w:rPr>
        <w:t>one</w:t>
      </w:r>
      <w:r>
        <w:rPr>
          <w:spacing w:val="-4"/>
          <w:sz w:val="20"/>
        </w:rPr>
        <w:t> </w:t>
      </w:r>
      <w:r>
        <w:rPr>
          <w:sz w:val="20"/>
        </w:rPr>
        <w:t>of</w:t>
      </w:r>
      <w:r>
        <w:rPr>
          <w:spacing w:val="-4"/>
          <w:sz w:val="20"/>
        </w:rPr>
        <w:t> </w:t>
      </w:r>
      <w:r>
        <w:rPr>
          <w:sz w:val="20"/>
        </w:rPr>
        <w:t>the</w:t>
      </w:r>
      <w:r>
        <w:rPr>
          <w:spacing w:val="-4"/>
          <w:sz w:val="20"/>
        </w:rPr>
        <w:t> </w:t>
      </w:r>
      <w:r>
        <w:rPr>
          <w:sz w:val="20"/>
        </w:rPr>
        <w:t>world’s</w:t>
      </w:r>
      <w:r>
        <w:rPr>
          <w:spacing w:val="-4"/>
          <w:sz w:val="20"/>
        </w:rPr>
        <w:t> </w:t>
      </w:r>
      <w:r>
        <w:rPr>
          <w:sz w:val="20"/>
        </w:rPr>
        <w:t>leading</w:t>
      </w:r>
      <w:r>
        <w:rPr>
          <w:spacing w:val="-4"/>
          <w:sz w:val="20"/>
        </w:rPr>
        <w:t> </w:t>
      </w:r>
      <w:r>
        <w:rPr>
          <w:sz w:val="20"/>
        </w:rPr>
        <w:t>compressor</w:t>
      </w:r>
      <w:r>
        <w:rPr>
          <w:spacing w:val="-4"/>
          <w:sz w:val="20"/>
        </w:rPr>
        <w:t> </w:t>
      </w:r>
      <w:r>
        <w:rPr>
          <w:sz w:val="20"/>
        </w:rPr>
        <w:t>manufacturers</w:t>
      </w:r>
      <w:r>
        <w:rPr>
          <w:spacing w:val="-4"/>
          <w:sz w:val="20"/>
        </w:rPr>
        <w:t> </w:t>
      </w:r>
      <w:r>
        <w:rPr>
          <w:sz w:val="20"/>
        </w:rPr>
        <w:t>and</w:t>
      </w:r>
      <w:r>
        <w:rPr>
          <w:spacing w:val="-4"/>
          <w:sz w:val="20"/>
        </w:rPr>
        <w:t> </w:t>
      </w:r>
      <w:r>
        <w:rPr>
          <w:sz w:val="20"/>
        </w:rPr>
        <w:t>compressed</w:t>
      </w:r>
      <w:r>
        <w:rPr>
          <w:spacing w:val="-4"/>
          <w:sz w:val="20"/>
        </w:rPr>
        <w:t> </w:t>
      </w:r>
      <w:r>
        <w:rPr>
          <w:sz w:val="20"/>
        </w:rPr>
        <w:t>air system providers, represented internationally by a comprehensive network of subsidiaries and authorised distribution partners in over 140 countries.</w:t>
      </w:r>
    </w:p>
    <w:p>
      <w:pPr>
        <w:pStyle w:val="BodyText"/>
        <w:rPr>
          <w:sz w:val="20"/>
        </w:rPr>
      </w:pPr>
    </w:p>
    <w:p>
      <w:pPr>
        <w:spacing w:before="0"/>
        <w:ind w:left="118" w:right="603" w:firstLine="0"/>
        <w:jc w:val="both"/>
        <w:rPr>
          <w:sz w:val="20"/>
        </w:rPr>
      </w:pPr>
      <w:r>
        <w:rPr>
          <w:sz w:val="20"/>
        </w:rPr>
        <w:t>Kaeser’s comprehensive product range comprises; reciprocating and rotary screw compressors ranging from 0.18 to 515 kW, portable rotary screw compressors, high-pressure and dry-running compressors,</w:t>
      </w:r>
      <w:r>
        <w:rPr>
          <w:spacing w:val="-5"/>
          <w:sz w:val="20"/>
        </w:rPr>
        <w:t> </w:t>
      </w:r>
      <w:r>
        <w:rPr>
          <w:sz w:val="20"/>
        </w:rPr>
        <w:t>compressor</w:t>
      </w:r>
      <w:r>
        <w:rPr>
          <w:spacing w:val="-5"/>
          <w:sz w:val="20"/>
        </w:rPr>
        <w:t> </w:t>
      </w:r>
      <w:r>
        <w:rPr>
          <w:sz w:val="20"/>
        </w:rPr>
        <w:t>control</w:t>
      </w:r>
      <w:r>
        <w:rPr>
          <w:spacing w:val="-5"/>
          <w:sz w:val="20"/>
        </w:rPr>
        <w:t> </w:t>
      </w:r>
      <w:r>
        <w:rPr>
          <w:sz w:val="20"/>
        </w:rPr>
        <w:t>systems,</w:t>
      </w:r>
      <w:r>
        <w:rPr>
          <w:spacing w:val="-5"/>
          <w:sz w:val="20"/>
        </w:rPr>
        <w:t> </w:t>
      </w:r>
      <w:r>
        <w:rPr>
          <w:sz w:val="20"/>
        </w:rPr>
        <w:t>vacuum</w:t>
      </w:r>
      <w:r>
        <w:rPr>
          <w:spacing w:val="-5"/>
          <w:sz w:val="20"/>
        </w:rPr>
        <w:t> </w:t>
      </w:r>
      <w:r>
        <w:rPr>
          <w:sz w:val="20"/>
        </w:rPr>
        <w:t>pumps,</w:t>
      </w:r>
      <w:r>
        <w:rPr>
          <w:spacing w:val="-5"/>
          <w:sz w:val="20"/>
        </w:rPr>
        <w:t> </w:t>
      </w:r>
      <w:r>
        <w:rPr>
          <w:sz w:val="20"/>
        </w:rPr>
        <w:t>rotary</w:t>
      </w:r>
      <w:r>
        <w:rPr>
          <w:spacing w:val="-5"/>
          <w:sz w:val="20"/>
        </w:rPr>
        <w:t> </w:t>
      </w:r>
      <w:r>
        <w:rPr>
          <w:sz w:val="20"/>
        </w:rPr>
        <w:t>blowers,</w:t>
      </w:r>
      <w:r>
        <w:rPr>
          <w:spacing w:val="-5"/>
          <w:sz w:val="20"/>
        </w:rPr>
        <w:t> </w:t>
      </w:r>
      <w:r>
        <w:rPr>
          <w:sz w:val="20"/>
        </w:rPr>
        <w:t>rotary</w:t>
      </w:r>
      <w:r>
        <w:rPr>
          <w:spacing w:val="-5"/>
          <w:sz w:val="20"/>
        </w:rPr>
        <w:t> </w:t>
      </w:r>
      <w:r>
        <w:rPr>
          <w:sz w:val="20"/>
        </w:rPr>
        <w:t>screw</w:t>
      </w:r>
      <w:r>
        <w:rPr>
          <w:spacing w:val="-5"/>
          <w:sz w:val="20"/>
        </w:rPr>
        <w:t> </w:t>
      </w:r>
      <w:r>
        <w:rPr>
          <w:sz w:val="20"/>
        </w:rPr>
        <w:t>blowers,</w:t>
      </w:r>
    </w:p>
    <w:p>
      <w:pPr>
        <w:spacing w:after="0"/>
        <w:jc w:val="both"/>
        <w:rPr>
          <w:sz w:val="20"/>
        </w:rPr>
        <w:sectPr>
          <w:pgSz w:w="11920" w:h="16840"/>
          <w:pgMar w:header="575" w:footer="1202" w:top="2000" w:bottom="1400" w:left="1300" w:right="1320"/>
        </w:sectPr>
      </w:pPr>
    </w:p>
    <w:p>
      <w:pPr>
        <w:pStyle w:val="BodyText"/>
        <w:spacing w:before="10"/>
        <w:rPr>
          <w:sz w:val="20"/>
        </w:rPr>
      </w:pPr>
    </w:p>
    <w:p>
      <w:pPr>
        <w:spacing w:before="0"/>
        <w:ind w:left="118" w:right="267" w:firstLine="0"/>
        <w:jc w:val="left"/>
        <w:rPr>
          <w:sz w:val="20"/>
        </w:rPr>
      </w:pPr>
      <w:r>
        <w:rPr>
          <w:sz w:val="20"/>
        </w:rPr>
        <w:t>turbo</w:t>
      </w:r>
      <w:r>
        <w:rPr>
          <w:spacing w:val="-4"/>
          <w:sz w:val="20"/>
        </w:rPr>
        <w:t> </w:t>
      </w:r>
      <w:r>
        <w:rPr>
          <w:sz w:val="20"/>
        </w:rPr>
        <w:t>blowers,</w:t>
      </w:r>
      <w:r>
        <w:rPr>
          <w:spacing w:val="-4"/>
          <w:sz w:val="20"/>
        </w:rPr>
        <w:t> </w:t>
      </w:r>
      <w:r>
        <w:rPr>
          <w:sz w:val="20"/>
        </w:rPr>
        <w:t>air</w:t>
      </w:r>
      <w:r>
        <w:rPr>
          <w:spacing w:val="-4"/>
          <w:sz w:val="20"/>
        </w:rPr>
        <w:t> </w:t>
      </w:r>
      <w:r>
        <w:rPr>
          <w:sz w:val="20"/>
        </w:rPr>
        <w:t>filters,</w:t>
      </w:r>
      <w:r>
        <w:rPr>
          <w:spacing w:val="-4"/>
          <w:sz w:val="20"/>
        </w:rPr>
        <w:t> </w:t>
      </w:r>
      <w:r>
        <w:rPr>
          <w:sz w:val="20"/>
        </w:rPr>
        <w:t>refrigeration</w:t>
      </w:r>
      <w:r>
        <w:rPr>
          <w:spacing w:val="-4"/>
          <w:sz w:val="20"/>
        </w:rPr>
        <w:t> </w:t>
      </w:r>
      <w:r>
        <w:rPr>
          <w:sz w:val="20"/>
        </w:rPr>
        <w:t>&amp;</w:t>
      </w:r>
      <w:r>
        <w:rPr>
          <w:spacing w:val="-4"/>
          <w:sz w:val="20"/>
        </w:rPr>
        <w:t> </w:t>
      </w:r>
      <w:r>
        <w:rPr>
          <w:sz w:val="20"/>
        </w:rPr>
        <w:t>desiccant</w:t>
      </w:r>
      <w:r>
        <w:rPr>
          <w:spacing w:val="-4"/>
          <w:sz w:val="20"/>
        </w:rPr>
        <w:t> </w:t>
      </w:r>
      <w:r>
        <w:rPr>
          <w:sz w:val="20"/>
        </w:rPr>
        <w:t>dryers,</w:t>
      </w:r>
      <w:r>
        <w:rPr>
          <w:spacing w:val="-4"/>
          <w:sz w:val="20"/>
        </w:rPr>
        <w:t> </w:t>
      </w:r>
      <w:r>
        <w:rPr>
          <w:sz w:val="20"/>
        </w:rPr>
        <w:t>as</w:t>
      </w:r>
      <w:r>
        <w:rPr>
          <w:spacing w:val="-4"/>
          <w:sz w:val="20"/>
        </w:rPr>
        <w:t> </w:t>
      </w:r>
      <w:r>
        <w:rPr>
          <w:sz w:val="20"/>
        </w:rPr>
        <w:t>well</w:t>
      </w:r>
      <w:r>
        <w:rPr>
          <w:spacing w:val="-4"/>
          <w:sz w:val="20"/>
        </w:rPr>
        <w:t> </w:t>
      </w:r>
      <w:r>
        <w:rPr>
          <w:sz w:val="20"/>
        </w:rPr>
        <w:t>as</w:t>
      </w:r>
      <w:r>
        <w:rPr>
          <w:spacing w:val="-4"/>
          <w:sz w:val="20"/>
        </w:rPr>
        <w:t> </w:t>
      </w:r>
      <w:r>
        <w:rPr>
          <w:sz w:val="20"/>
        </w:rPr>
        <w:t>compressed</w:t>
      </w:r>
      <w:r>
        <w:rPr>
          <w:spacing w:val="-4"/>
          <w:sz w:val="20"/>
        </w:rPr>
        <w:t> </w:t>
      </w:r>
      <w:r>
        <w:rPr>
          <w:sz w:val="20"/>
        </w:rPr>
        <w:t>air</w:t>
      </w:r>
      <w:r>
        <w:rPr>
          <w:spacing w:val="-4"/>
          <w:sz w:val="20"/>
        </w:rPr>
        <w:t> </w:t>
      </w:r>
      <w:r>
        <w:rPr>
          <w:sz w:val="20"/>
        </w:rPr>
        <w:t>system accessories and services.</w:t>
      </w:r>
    </w:p>
    <w:p>
      <w:pPr>
        <w:pStyle w:val="BodyText"/>
        <w:rPr>
          <w:sz w:val="20"/>
        </w:rPr>
      </w:pPr>
    </w:p>
    <w:p>
      <w:pPr>
        <w:spacing w:before="0"/>
        <w:ind w:left="118" w:right="190" w:firstLine="0"/>
        <w:jc w:val="left"/>
        <w:rPr>
          <w:sz w:val="20"/>
        </w:rPr>
      </w:pPr>
      <w:r>
        <w:rPr>
          <w:sz w:val="20"/>
        </w:rPr>
        <w:t>Established in 2015, Kaeser Compressors NZ Limited, provides comprehensive sales and service throughout</w:t>
      </w:r>
      <w:r>
        <w:rPr>
          <w:spacing w:val="-4"/>
          <w:sz w:val="20"/>
        </w:rPr>
        <w:t> </w:t>
      </w:r>
      <w:r>
        <w:rPr>
          <w:sz w:val="20"/>
        </w:rPr>
        <w:t>New</w:t>
      </w:r>
      <w:r>
        <w:rPr>
          <w:spacing w:val="-4"/>
          <w:sz w:val="20"/>
        </w:rPr>
        <w:t> </w:t>
      </w:r>
      <w:r>
        <w:rPr>
          <w:sz w:val="20"/>
        </w:rPr>
        <w:t>Zealand,</w:t>
      </w:r>
      <w:r>
        <w:rPr>
          <w:spacing w:val="-4"/>
          <w:sz w:val="20"/>
        </w:rPr>
        <w:t> </w:t>
      </w:r>
      <w:r>
        <w:rPr>
          <w:sz w:val="20"/>
        </w:rPr>
        <w:t>from</w:t>
      </w:r>
      <w:r>
        <w:rPr>
          <w:spacing w:val="-4"/>
          <w:sz w:val="20"/>
        </w:rPr>
        <w:t> </w:t>
      </w:r>
      <w:r>
        <w:rPr>
          <w:sz w:val="20"/>
        </w:rPr>
        <w:t>its</w:t>
      </w:r>
      <w:r>
        <w:rPr>
          <w:spacing w:val="-4"/>
          <w:sz w:val="20"/>
        </w:rPr>
        <w:t> </w:t>
      </w:r>
      <w:r>
        <w:rPr>
          <w:sz w:val="20"/>
        </w:rPr>
        <w:t>facility</w:t>
      </w:r>
      <w:r>
        <w:rPr>
          <w:spacing w:val="-4"/>
          <w:sz w:val="20"/>
        </w:rPr>
        <w:t> </w:t>
      </w:r>
      <w:r>
        <w:rPr>
          <w:sz w:val="20"/>
        </w:rPr>
        <w:t>in</w:t>
      </w:r>
      <w:r>
        <w:rPr>
          <w:spacing w:val="-4"/>
          <w:sz w:val="20"/>
        </w:rPr>
        <w:t> </w:t>
      </w:r>
      <w:r>
        <w:rPr>
          <w:sz w:val="20"/>
        </w:rPr>
        <w:t>Auckland,</w:t>
      </w:r>
      <w:r>
        <w:rPr>
          <w:spacing w:val="-4"/>
          <w:sz w:val="20"/>
        </w:rPr>
        <w:t> </w:t>
      </w:r>
      <w:r>
        <w:rPr>
          <w:sz w:val="20"/>
        </w:rPr>
        <w:t>alongside</w:t>
      </w:r>
      <w:r>
        <w:rPr>
          <w:spacing w:val="-4"/>
          <w:sz w:val="20"/>
        </w:rPr>
        <w:t> </w:t>
      </w:r>
      <w:r>
        <w:rPr>
          <w:sz w:val="20"/>
        </w:rPr>
        <w:t>an</w:t>
      </w:r>
      <w:r>
        <w:rPr>
          <w:spacing w:val="-4"/>
          <w:sz w:val="20"/>
        </w:rPr>
        <w:t> </w:t>
      </w:r>
      <w:r>
        <w:rPr>
          <w:sz w:val="20"/>
        </w:rPr>
        <w:t>extensive</w:t>
      </w:r>
      <w:r>
        <w:rPr>
          <w:spacing w:val="-4"/>
          <w:sz w:val="20"/>
        </w:rPr>
        <w:t> </w:t>
      </w:r>
      <w:r>
        <w:rPr>
          <w:sz w:val="20"/>
        </w:rPr>
        <w:t>network</w:t>
      </w:r>
      <w:r>
        <w:rPr>
          <w:spacing w:val="-4"/>
          <w:sz w:val="20"/>
        </w:rPr>
        <w:t> </w:t>
      </w:r>
      <w:r>
        <w:rPr>
          <w:sz w:val="20"/>
        </w:rPr>
        <w:t>of</w:t>
      </w:r>
      <w:r>
        <w:rPr>
          <w:spacing w:val="-4"/>
          <w:sz w:val="20"/>
        </w:rPr>
        <w:t> </w:t>
      </w:r>
      <w:r>
        <w:rPr>
          <w:sz w:val="20"/>
        </w:rPr>
        <w:t>authorised </w:t>
      </w:r>
      <w:r>
        <w:rPr>
          <w:spacing w:val="-2"/>
          <w:sz w:val="20"/>
        </w:rPr>
        <w:t>partners.</w:t>
      </w:r>
    </w:p>
    <w:p>
      <w:pPr>
        <w:pStyle w:val="BodyText"/>
        <w:rPr>
          <w:sz w:val="20"/>
        </w:rPr>
      </w:pPr>
    </w:p>
    <w:p>
      <w:pPr>
        <w:spacing w:before="0"/>
        <w:ind w:left="118" w:right="0" w:firstLine="0"/>
        <w:jc w:val="left"/>
        <w:rPr>
          <w:b/>
          <w:sz w:val="20"/>
        </w:rPr>
      </w:pPr>
      <w:r>
        <w:rPr>
          <w:b/>
          <w:sz w:val="20"/>
        </w:rPr>
        <w:t>For</w:t>
      </w:r>
      <w:r>
        <w:rPr>
          <w:b/>
          <w:spacing w:val="-7"/>
          <w:sz w:val="20"/>
        </w:rPr>
        <w:t> </w:t>
      </w:r>
      <w:r>
        <w:rPr>
          <w:b/>
          <w:sz w:val="20"/>
        </w:rPr>
        <w:t>editorial</w:t>
      </w:r>
      <w:r>
        <w:rPr>
          <w:b/>
          <w:spacing w:val="-7"/>
          <w:sz w:val="20"/>
        </w:rPr>
        <w:t> </w:t>
      </w:r>
      <w:r>
        <w:rPr>
          <w:b/>
          <w:sz w:val="20"/>
        </w:rPr>
        <w:t>and</w:t>
      </w:r>
      <w:r>
        <w:rPr>
          <w:b/>
          <w:spacing w:val="-7"/>
          <w:sz w:val="20"/>
        </w:rPr>
        <w:t> </w:t>
      </w:r>
      <w:r>
        <w:rPr>
          <w:b/>
          <w:sz w:val="20"/>
        </w:rPr>
        <w:t>advertising</w:t>
      </w:r>
      <w:r>
        <w:rPr>
          <w:b/>
          <w:spacing w:val="-7"/>
          <w:sz w:val="20"/>
        </w:rPr>
        <w:t> </w:t>
      </w:r>
      <w:r>
        <w:rPr>
          <w:b/>
          <w:sz w:val="20"/>
        </w:rPr>
        <w:t>enquiries</w:t>
      </w:r>
      <w:r>
        <w:rPr>
          <w:b/>
          <w:spacing w:val="-7"/>
          <w:sz w:val="20"/>
        </w:rPr>
        <w:t> </w:t>
      </w:r>
      <w:r>
        <w:rPr>
          <w:b/>
          <w:spacing w:val="-2"/>
          <w:sz w:val="20"/>
        </w:rPr>
        <w:t>contact:</w:t>
      </w:r>
    </w:p>
    <w:p>
      <w:pPr>
        <w:spacing w:before="0"/>
        <w:ind w:left="118" w:right="0" w:firstLine="0"/>
        <w:jc w:val="left"/>
        <w:rPr>
          <w:sz w:val="20"/>
        </w:rPr>
      </w:pPr>
      <w:r>
        <w:rPr>
          <w:sz w:val="20"/>
        </w:rPr>
        <w:t>Press</w:t>
      </w:r>
      <w:r>
        <w:rPr>
          <w:spacing w:val="-7"/>
          <w:sz w:val="20"/>
        </w:rPr>
        <w:t> </w:t>
      </w:r>
      <w:r>
        <w:rPr>
          <w:sz w:val="20"/>
        </w:rPr>
        <w:t>office:</w:t>
      </w:r>
      <w:r>
        <w:rPr>
          <w:spacing w:val="-5"/>
          <w:sz w:val="20"/>
        </w:rPr>
        <w:t> </w:t>
      </w:r>
      <w:r>
        <w:rPr>
          <w:sz w:val="20"/>
        </w:rPr>
        <w:t>+64</w:t>
      </w:r>
      <w:r>
        <w:rPr>
          <w:spacing w:val="-5"/>
          <w:sz w:val="20"/>
        </w:rPr>
        <w:t> </w:t>
      </w:r>
      <w:r>
        <w:rPr>
          <w:sz w:val="20"/>
        </w:rPr>
        <w:t>9</w:t>
      </w:r>
      <w:r>
        <w:rPr>
          <w:spacing w:val="-4"/>
          <w:sz w:val="20"/>
        </w:rPr>
        <w:t> </w:t>
      </w:r>
      <w:r>
        <w:rPr>
          <w:sz w:val="20"/>
        </w:rPr>
        <w:t>941</w:t>
      </w:r>
      <w:r>
        <w:rPr>
          <w:spacing w:val="-5"/>
          <w:sz w:val="20"/>
        </w:rPr>
        <w:t> </w:t>
      </w:r>
      <w:r>
        <w:rPr>
          <w:sz w:val="20"/>
        </w:rPr>
        <w:t>0499</w:t>
      </w:r>
      <w:r>
        <w:rPr>
          <w:spacing w:val="-5"/>
          <w:sz w:val="20"/>
        </w:rPr>
        <w:t> </w:t>
      </w:r>
      <w:r>
        <w:rPr>
          <w:sz w:val="20"/>
        </w:rPr>
        <w:t>E-mail:</w:t>
      </w:r>
      <w:r>
        <w:rPr>
          <w:spacing w:val="-4"/>
          <w:sz w:val="20"/>
        </w:rPr>
        <w:t> </w:t>
      </w:r>
      <w:hyperlink r:id="rId7">
        <w:r>
          <w:rPr>
            <w:spacing w:val="-2"/>
            <w:sz w:val="20"/>
          </w:rPr>
          <w:t>marketing.nz@kaeser.com</w:t>
        </w:r>
      </w:hyperlink>
    </w:p>
    <w:p>
      <w:pPr>
        <w:pStyle w:val="BodyText"/>
        <w:rPr>
          <w:sz w:val="20"/>
        </w:rPr>
      </w:pPr>
    </w:p>
    <w:p>
      <w:pPr>
        <w:spacing w:before="0"/>
        <w:ind w:left="118" w:right="0" w:firstLine="0"/>
        <w:jc w:val="left"/>
        <w:rPr>
          <w:b/>
          <w:sz w:val="20"/>
        </w:rPr>
      </w:pPr>
      <w:r>
        <w:rPr>
          <w:b/>
          <w:sz w:val="20"/>
        </w:rPr>
        <w:t>KAESER</w:t>
      </w:r>
      <w:r>
        <w:rPr>
          <w:b/>
          <w:spacing w:val="-7"/>
          <w:sz w:val="20"/>
        </w:rPr>
        <w:t> </w:t>
      </w:r>
      <w:r>
        <w:rPr>
          <w:b/>
          <w:sz w:val="20"/>
        </w:rPr>
        <w:t>COMPRESSORS</w:t>
      </w:r>
      <w:r>
        <w:rPr>
          <w:b/>
          <w:spacing w:val="-6"/>
          <w:sz w:val="20"/>
        </w:rPr>
        <w:t> </w:t>
      </w:r>
      <w:r>
        <w:rPr>
          <w:b/>
          <w:sz w:val="20"/>
        </w:rPr>
        <w:t>NZ</w:t>
      </w:r>
      <w:r>
        <w:rPr>
          <w:b/>
          <w:spacing w:val="-6"/>
          <w:sz w:val="20"/>
        </w:rPr>
        <w:t> </w:t>
      </w:r>
      <w:r>
        <w:rPr>
          <w:b/>
          <w:spacing w:val="-2"/>
          <w:sz w:val="20"/>
        </w:rPr>
        <w:t>Limited</w:t>
      </w:r>
    </w:p>
    <w:p>
      <w:pPr>
        <w:spacing w:before="0"/>
        <w:ind w:left="118" w:right="0" w:firstLine="0"/>
        <w:jc w:val="left"/>
        <w:rPr>
          <w:sz w:val="20"/>
        </w:rPr>
      </w:pPr>
      <w:r>
        <w:rPr>
          <w:sz w:val="20"/>
        </w:rPr>
        <w:t>18B</w:t>
      </w:r>
      <w:r>
        <w:rPr>
          <w:spacing w:val="-11"/>
          <w:sz w:val="20"/>
        </w:rPr>
        <w:t> </w:t>
      </w:r>
      <w:r>
        <w:rPr>
          <w:sz w:val="20"/>
        </w:rPr>
        <w:t>Tarndale</w:t>
      </w:r>
      <w:r>
        <w:rPr>
          <w:spacing w:val="-11"/>
          <w:sz w:val="20"/>
        </w:rPr>
        <w:t> </w:t>
      </w:r>
      <w:r>
        <w:rPr>
          <w:sz w:val="20"/>
        </w:rPr>
        <w:t>Grove,</w:t>
      </w:r>
      <w:r>
        <w:rPr>
          <w:spacing w:val="-11"/>
          <w:sz w:val="20"/>
        </w:rPr>
        <w:t> </w:t>
      </w:r>
      <w:r>
        <w:rPr>
          <w:sz w:val="20"/>
        </w:rPr>
        <w:t>Albany,</w:t>
      </w:r>
      <w:r>
        <w:rPr>
          <w:spacing w:val="-11"/>
          <w:sz w:val="20"/>
        </w:rPr>
        <w:t> </w:t>
      </w:r>
      <w:r>
        <w:rPr>
          <w:sz w:val="20"/>
        </w:rPr>
        <w:t>Auckland</w:t>
      </w:r>
      <w:r>
        <w:rPr>
          <w:spacing w:val="-11"/>
          <w:sz w:val="20"/>
        </w:rPr>
        <w:t> </w:t>
      </w:r>
      <w:r>
        <w:rPr>
          <w:sz w:val="20"/>
        </w:rPr>
        <w:t>0632,</w:t>
      </w:r>
      <w:r>
        <w:rPr>
          <w:spacing w:val="-11"/>
          <w:sz w:val="20"/>
        </w:rPr>
        <w:t> </w:t>
      </w:r>
      <w:r>
        <w:rPr>
          <w:sz w:val="20"/>
        </w:rPr>
        <w:t>New</w:t>
      </w:r>
      <w:r>
        <w:rPr>
          <w:spacing w:val="-10"/>
          <w:sz w:val="20"/>
        </w:rPr>
        <w:t> </w:t>
      </w:r>
      <w:r>
        <w:rPr>
          <w:spacing w:val="-2"/>
          <w:sz w:val="20"/>
        </w:rPr>
        <w:t>Zealand</w:t>
      </w:r>
    </w:p>
    <w:p>
      <w:pPr>
        <w:spacing w:before="0"/>
        <w:ind w:left="118" w:right="0" w:firstLine="0"/>
        <w:jc w:val="left"/>
        <w:rPr>
          <w:sz w:val="20"/>
        </w:rPr>
      </w:pPr>
      <w:r>
        <w:rPr>
          <w:sz w:val="20"/>
        </w:rPr>
        <w:t>Phone:</w:t>
      </w:r>
      <w:r>
        <w:rPr>
          <w:spacing w:val="-11"/>
          <w:sz w:val="20"/>
        </w:rPr>
        <w:t> </w:t>
      </w:r>
      <w:r>
        <w:rPr>
          <w:sz w:val="20"/>
        </w:rPr>
        <w:t>+64</w:t>
      </w:r>
      <w:r>
        <w:rPr>
          <w:spacing w:val="-8"/>
          <w:sz w:val="20"/>
        </w:rPr>
        <w:t> </w:t>
      </w:r>
      <w:r>
        <w:rPr>
          <w:sz w:val="20"/>
        </w:rPr>
        <w:t>9</w:t>
      </w:r>
      <w:r>
        <w:rPr>
          <w:spacing w:val="-9"/>
          <w:sz w:val="20"/>
        </w:rPr>
        <w:t> </w:t>
      </w:r>
      <w:r>
        <w:rPr>
          <w:sz w:val="20"/>
        </w:rPr>
        <w:t>941</w:t>
      </w:r>
      <w:r>
        <w:rPr>
          <w:spacing w:val="-8"/>
          <w:sz w:val="20"/>
        </w:rPr>
        <w:t> </w:t>
      </w:r>
      <w:r>
        <w:rPr>
          <w:sz w:val="20"/>
        </w:rPr>
        <w:t>0499</w:t>
      </w:r>
      <w:r>
        <w:rPr>
          <w:spacing w:val="-8"/>
          <w:sz w:val="20"/>
        </w:rPr>
        <w:t> </w:t>
      </w:r>
      <w:r>
        <w:rPr>
          <w:sz w:val="20"/>
        </w:rPr>
        <w:t>Email:</w:t>
      </w:r>
      <w:r>
        <w:rPr>
          <w:spacing w:val="-9"/>
          <w:sz w:val="20"/>
        </w:rPr>
        <w:t> </w:t>
      </w:r>
      <w:hyperlink r:id="rId8">
        <w:r>
          <w:rPr>
            <w:sz w:val="20"/>
          </w:rPr>
          <w:t>info.newzealand@kaeser.com</w:t>
        </w:r>
      </w:hyperlink>
      <w:r>
        <w:rPr>
          <w:spacing w:val="-8"/>
          <w:sz w:val="20"/>
        </w:rPr>
        <w:t> </w:t>
      </w:r>
      <w:r>
        <w:rPr>
          <w:sz w:val="20"/>
        </w:rPr>
        <w:t>Web:</w:t>
      </w:r>
      <w:r>
        <w:rPr>
          <w:spacing w:val="-8"/>
          <w:sz w:val="20"/>
        </w:rPr>
        <w:t> </w:t>
      </w:r>
      <w:r>
        <w:rPr>
          <w:spacing w:val="-2"/>
          <w:sz w:val="20"/>
        </w:rPr>
        <w:t>nz.kaeser.com</w:t>
      </w:r>
    </w:p>
    <w:p>
      <w:pPr>
        <w:pStyle w:val="BodyText"/>
        <w:rPr>
          <w:sz w:val="20"/>
        </w:rPr>
      </w:pPr>
    </w:p>
    <w:p>
      <w:pPr>
        <w:spacing w:before="0"/>
        <w:ind w:left="118" w:right="0" w:firstLine="0"/>
        <w:jc w:val="left"/>
        <w:rPr>
          <w:b/>
          <w:sz w:val="20"/>
        </w:rPr>
      </w:pPr>
      <w:r>
        <w:rPr>
          <w:b/>
          <w:spacing w:val="-2"/>
          <w:sz w:val="20"/>
        </w:rPr>
        <w:t>Images:</w:t>
      </w:r>
    </w:p>
    <w:p>
      <w:pPr>
        <w:pStyle w:val="BodyText"/>
        <w:spacing w:before="32"/>
        <w:rPr>
          <w:b/>
          <w:sz w:val="20"/>
        </w:rPr>
      </w:pPr>
      <w:r>
        <w:rPr/>
        <w:drawing>
          <wp:anchor distT="0" distB="0" distL="0" distR="0" allowOverlap="1" layoutInCell="1" locked="0" behindDoc="1" simplePos="0" relativeHeight="487587840">
            <wp:simplePos x="0" y="0"/>
            <wp:positionH relativeFrom="page">
              <wp:posOffset>919479</wp:posOffset>
            </wp:positionH>
            <wp:positionV relativeFrom="paragraph">
              <wp:posOffset>182101</wp:posOffset>
            </wp:positionV>
            <wp:extent cx="1776932" cy="1430845"/>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9" cstate="print"/>
                    <a:stretch>
                      <a:fillRect/>
                    </a:stretch>
                  </pic:blipFill>
                  <pic:spPr>
                    <a:xfrm>
                      <a:off x="0" y="0"/>
                      <a:ext cx="1776932" cy="1430845"/>
                    </a:xfrm>
                    <a:prstGeom prst="rect">
                      <a:avLst/>
                    </a:prstGeom>
                  </pic:spPr>
                </pic:pic>
              </a:graphicData>
            </a:graphic>
          </wp:anchor>
        </w:drawing>
      </w:r>
    </w:p>
    <w:p>
      <w:pPr>
        <w:spacing w:before="57"/>
        <w:ind w:left="118" w:right="0" w:firstLine="0"/>
        <w:jc w:val="left"/>
        <w:rPr>
          <w:sz w:val="16"/>
        </w:rPr>
      </w:pPr>
      <w:r>
        <w:rPr>
          <w:spacing w:val="-2"/>
          <w:sz w:val="16"/>
        </w:rPr>
        <w:t>003_Image</w:t>
      </w:r>
      <w:r>
        <w:rPr>
          <w:spacing w:val="18"/>
          <w:sz w:val="16"/>
        </w:rPr>
        <w:t> </w:t>
      </w:r>
      <w:r>
        <w:rPr>
          <w:spacing w:val="-2"/>
          <w:sz w:val="16"/>
        </w:rPr>
        <w:t>1_KAESER-CBS.jpg</w:t>
      </w:r>
    </w:p>
    <w:p>
      <w:pPr>
        <w:spacing w:before="184"/>
        <w:ind w:left="118" w:right="0" w:firstLine="0"/>
        <w:jc w:val="left"/>
        <w:rPr>
          <w:sz w:val="16"/>
        </w:rPr>
      </w:pPr>
      <w:r>
        <w:rPr>
          <w:color w:val="FF0000"/>
          <w:sz w:val="16"/>
        </w:rPr>
        <w:t>Caption:</w:t>
      </w:r>
      <w:r>
        <w:rPr>
          <w:color w:val="FF0000"/>
          <w:spacing w:val="-8"/>
          <w:sz w:val="16"/>
        </w:rPr>
        <w:t> </w:t>
      </w:r>
      <w:r>
        <w:rPr>
          <w:sz w:val="16"/>
        </w:rPr>
        <w:t>Rotary</w:t>
      </w:r>
      <w:r>
        <w:rPr>
          <w:spacing w:val="-6"/>
          <w:sz w:val="16"/>
        </w:rPr>
        <w:t> </w:t>
      </w:r>
      <w:r>
        <w:rPr>
          <w:sz w:val="16"/>
        </w:rPr>
        <w:t>screw</w:t>
      </w:r>
      <w:r>
        <w:rPr>
          <w:spacing w:val="-6"/>
          <w:sz w:val="16"/>
        </w:rPr>
        <w:t> </w:t>
      </w:r>
      <w:r>
        <w:rPr>
          <w:sz w:val="16"/>
        </w:rPr>
        <w:t>technology</w:t>
      </w:r>
      <w:r>
        <w:rPr>
          <w:spacing w:val="-5"/>
          <w:sz w:val="16"/>
        </w:rPr>
        <w:t> </w:t>
      </w:r>
      <w:r>
        <w:rPr>
          <w:sz w:val="16"/>
        </w:rPr>
        <w:t>for</w:t>
      </w:r>
      <w:r>
        <w:rPr>
          <w:spacing w:val="-6"/>
          <w:sz w:val="16"/>
        </w:rPr>
        <w:t> </w:t>
      </w:r>
      <w:r>
        <w:rPr>
          <w:sz w:val="16"/>
        </w:rPr>
        <w:t>blowers</w:t>
      </w:r>
      <w:r>
        <w:rPr>
          <w:spacing w:val="-6"/>
          <w:sz w:val="16"/>
        </w:rPr>
        <w:t> </w:t>
      </w:r>
      <w:r>
        <w:rPr>
          <w:sz w:val="16"/>
        </w:rPr>
        <w:t>from</w:t>
      </w:r>
      <w:r>
        <w:rPr>
          <w:spacing w:val="-5"/>
          <w:sz w:val="16"/>
        </w:rPr>
        <w:t> </w:t>
      </w:r>
      <w:r>
        <w:rPr>
          <w:sz w:val="16"/>
        </w:rPr>
        <w:t>Kaeser:</w:t>
      </w:r>
      <w:r>
        <w:rPr>
          <w:spacing w:val="-6"/>
          <w:sz w:val="16"/>
        </w:rPr>
        <w:t> </w:t>
      </w:r>
      <w:r>
        <w:rPr>
          <w:sz w:val="16"/>
        </w:rPr>
        <w:t>the</w:t>
      </w:r>
      <w:r>
        <w:rPr>
          <w:spacing w:val="-6"/>
          <w:sz w:val="16"/>
        </w:rPr>
        <w:t> </w:t>
      </w:r>
      <w:r>
        <w:rPr>
          <w:sz w:val="16"/>
        </w:rPr>
        <w:t>compact</w:t>
      </w:r>
      <w:r>
        <w:rPr>
          <w:spacing w:val="-5"/>
          <w:sz w:val="16"/>
        </w:rPr>
        <w:t> </w:t>
      </w:r>
      <w:r>
        <w:rPr>
          <w:sz w:val="16"/>
        </w:rPr>
        <w:t>and</w:t>
      </w:r>
      <w:r>
        <w:rPr>
          <w:spacing w:val="-6"/>
          <w:sz w:val="16"/>
        </w:rPr>
        <w:t> </w:t>
      </w:r>
      <w:r>
        <w:rPr>
          <w:sz w:val="16"/>
        </w:rPr>
        <w:t>powerful</w:t>
      </w:r>
      <w:r>
        <w:rPr>
          <w:spacing w:val="-6"/>
          <w:sz w:val="16"/>
        </w:rPr>
        <w:t> </w:t>
      </w:r>
      <w:r>
        <w:rPr>
          <w:sz w:val="16"/>
        </w:rPr>
        <w:t>CBS</w:t>
      </w:r>
      <w:r>
        <w:rPr>
          <w:spacing w:val="-5"/>
          <w:sz w:val="16"/>
        </w:rPr>
        <w:t> </w:t>
      </w:r>
      <w:r>
        <w:rPr>
          <w:sz w:val="16"/>
        </w:rPr>
        <w:t>series</w:t>
      </w:r>
      <w:r>
        <w:rPr>
          <w:spacing w:val="-6"/>
          <w:sz w:val="16"/>
        </w:rPr>
        <w:t> </w:t>
      </w:r>
      <w:r>
        <w:rPr>
          <w:sz w:val="16"/>
        </w:rPr>
        <w:t>saves</w:t>
      </w:r>
      <w:r>
        <w:rPr>
          <w:spacing w:val="-6"/>
          <w:sz w:val="16"/>
        </w:rPr>
        <w:t> </w:t>
      </w:r>
      <w:r>
        <w:rPr>
          <w:sz w:val="16"/>
        </w:rPr>
        <w:t>energy</w:t>
      </w:r>
      <w:r>
        <w:rPr>
          <w:spacing w:val="-5"/>
          <w:sz w:val="16"/>
        </w:rPr>
        <w:t> </w:t>
      </w:r>
      <w:r>
        <w:rPr>
          <w:spacing w:val="-2"/>
          <w:sz w:val="16"/>
        </w:rPr>
        <w:t>costs.</w:t>
      </w:r>
    </w:p>
    <w:p>
      <w:pPr>
        <w:pStyle w:val="BodyText"/>
        <w:spacing w:before="45"/>
        <w:rPr>
          <w:sz w:val="16"/>
        </w:rPr>
      </w:pPr>
    </w:p>
    <w:p>
      <w:pPr>
        <w:spacing w:before="1"/>
        <w:ind w:left="118" w:right="0" w:firstLine="0"/>
        <w:jc w:val="left"/>
        <w:rPr>
          <w:sz w:val="20"/>
        </w:rPr>
      </w:pPr>
      <w:r>
        <w:rPr>
          <w:sz w:val="20"/>
        </w:rPr>
        <w:t>((Kaeser</w:t>
      </w:r>
      <w:r>
        <w:rPr>
          <w:spacing w:val="-5"/>
          <w:sz w:val="20"/>
        </w:rPr>
        <w:t> </w:t>
      </w:r>
      <w:r>
        <w:rPr>
          <w:sz w:val="20"/>
        </w:rPr>
        <w:t>photo</w:t>
      </w:r>
      <w:r>
        <w:rPr>
          <w:spacing w:val="-4"/>
          <w:sz w:val="20"/>
        </w:rPr>
        <w:t> </w:t>
      </w:r>
      <w:r>
        <w:rPr>
          <w:sz w:val="20"/>
        </w:rPr>
        <w:t>–</w:t>
      </w:r>
      <w:r>
        <w:rPr>
          <w:spacing w:val="-4"/>
          <w:sz w:val="20"/>
        </w:rPr>
        <w:t> </w:t>
      </w:r>
      <w:r>
        <w:rPr>
          <w:sz w:val="20"/>
        </w:rPr>
        <w:t>free</w:t>
      </w:r>
      <w:r>
        <w:rPr>
          <w:spacing w:val="-4"/>
          <w:sz w:val="20"/>
        </w:rPr>
        <w:t> </w:t>
      </w:r>
      <w:r>
        <w:rPr>
          <w:sz w:val="20"/>
        </w:rPr>
        <w:t>for</w:t>
      </w:r>
      <w:r>
        <w:rPr>
          <w:spacing w:val="-4"/>
          <w:sz w:val="20"/>
        </w:rPr>
        <w:t> </w:t>
      </w:r>
      <w:r>
        <w:rPr>
          <w:spacing w:val="-2"/>
          <w:sz w:val="20"/>
        </w:rPr>
        <w:t>publication))</w:t>
      </w:r>
    </w:p>
    <w:sectPr>
      <w:pgSz w:w="11920" w:h="16840"/>
      <w:pgMar w:header="575" w:footer="1202" w:top="2000" w:bottom="140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36128">
          <wp:simplePos x="0" y="0"/>
          <wp:positionH relativeFrom="page">
            <wp:posOffset>900429</wp:posOffset>
          </wp:positionH>
          <wp:positionV relativeFrom="page">
            <wp:posOffset>9803159</wp:posOffset>
          </wp:positionV>
          <wp:extent cx="1724025" cy="514350"/>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1724025" cy="514350"/>
                  </a:xfrm>
                  <a:prstGeom prst="rect">
                    <a:avLst/>
                  </a:prstGeom>
                </pic:spPr>
              </pic:pic>
            </a:graphicData>
          </a:graphic>
        </wp:anchor>
      </w:drawing>
    </w:r>
    <w:r>
      <w:rPr/>
      <mc:AlternateContent>
        <mc:Choice Requires="wps">
          <w:drawing>
            <wp:anchor distT="0" distB="0" distL="0" distR="0" allowOverlap="1" layoutInCell="1" locked="0" behindDoc="1" simplePos="0" relativeHeight="487536640">
              <wp:simplePos x="0" y="0"/>
              <wp:positionH relativeFrom="page">
                <wp:posOffset>2726055</wp:posOffset>
              </wp:positionH>
              <wp:positionV relativeFrom="page">
                <wp:posOffset>9878677</wp:posOffset>
              </wp:positionV>
              <wp:extent cx="2279015" cy="3740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279015" cy="374015"/>
                      </a:xfrm>
                      <a:prstGeom prst="rect">
                        <a:avLst/>
                      </a:prstGeom>
                    </wps:spPr>
                    <wps:txbx>
                      <w:txbxContent>
                        <w:p>
                          <w:pPr>
                            <w:spacing w:before="16"/>
                            <w:ind w:left="20" w:right="0" w:firstLine="0"/>
                            <w:jc w:val="left"/>
                            <w:rPr>
                              <w:b/>
                              <w:sz w:val="12"/>
                            </w:rPr>
                          </w:pPr>
                          <w:r>
                            <w:rPr>
                              <w:b/>
                              <w:sz w:val="12"/>
                            </w:rPr>
                            <w:t>KAESER COMPRESSORS NZ </w:t>
                          </w:r>
                          <w:r>
                            <w:rPr>
                              <w:b/>
                              <w:spacing w:val="-2"/>
                              <w:sz w:val="12"/>
                            </w:rPr>
                            <w:t>Limited</w:t>
                          </w:r>
                        </w:p>
                        <w:p>
                          <w:pPr>
                            <w:spacing w:before="0"/>
                            <w:ind w:left="20" w:right="0" w:firstLine="0"/>
                            <w:jc w:val="left"/>
                            <w:rPr>
                              <w:b/>
                              <w:sz w:val="12"/>
                            </w:rPr>
                          </w:pPr>
                          <w:r>
                            <w:rPr>
                              <w:b/>
                              <w:sz w:val="12"/>
                            </w:rPr>
                            <w:t>18B Tarndale Grove, Albany, Auckland 0632, New Zealand</w:t>
                          </w:r>
                          <w:r>
                            <w:rPr>
                              <w:b/>
                              <w:spacing w:val="40"/>
                              <w:sz w:val="12"/>
                            </w:rPr>
                            <w:t> </w:t>
                          </w:r>
                          <w:r>
                            <w:rPr>
                              <w:b/>
                              <w:sz w:val="12"/>
                            </w:rPr>
                            <w:t>Press</w:t>
                          </w:r>
                          <w:r>
                            <w:rPr>
                              <w:b/>
                              <w:spacing w:val="-7"/>
                              <w:sz w:val="12"/>
                            </w:rPr>
                            <w:t> </w:t>
                          </w:r>
                          <w:r>
                            <w:rPr>
                              <w:b/>
                              <w:sz w:val="12"/>
                            </w:rPr>
                            <w:t>Office:</w:t>
                          </w:r>
                          <w:r>
                            <w:rPr>
                              <w:b/>
                              <w:spacing w:val="-7"/>
                              <w:sz w:val="12"/>
                            </w:rPr>
                            <w:t> </w:t>
                          </w:r>
                          <w:r>
                            <w:rPr>
                              <w:b/>
                              <w:sz w:val="12"/>
                            </w:rPr>
                            <w:t>+64</w:t>
                          </w:r>
                          <w:r>
                            <w:rPr>
                              <w:b/>
                              <w:spacing w:val="-7"/>
                              <w:sz w:val="12"/>
                            </w:rPr>
                            <w:t> </w:t>
                          </w:r>
                          <w:r>
                            <w:rPr>
                              <w:b/>
                              <w:sz w:val="12"/>
                            </w:rPr>
                            <w:t>9</w:t>
                          </w:r>
                          <w:r>
                            <w:rPr>
                              <w:b/>
                              <w:spacing w:val="-7"/>
                              <w:sz w:val="12"/>
                            </w:rPr>
                            <w:t> </w:t>
                          </w:r>
                          <w:r>
                            <w:rPr>
                              <w:b/>
                              <w:sz w:val="12"/>
                            </w:rPr>
                            <w:t>941</w:t>
                          </w:r>
                          <w:r>
                            <w:rPr>
                              <w:b/>
                              <w:spacing w:val="-7"/>
                              <w:sz w:val="12"/>
                            </w:rPr>
                            <w:t> </w:t>
                          </w:r>
                          <w:r>
                            <w:rPr>
                              <w:b/>
                              <w:sz w:val="12"/>
                            </w:rPr>
                            <w:t>0499</w:t>
                          </w:r>
                          <w:r>
                            <w:rPr>
                              <w:b/>
                              <w:spacing w:val="-7"/>
                              <w:sz w:val="12"/>
                            </w:rPr>
                            <w:t> </w:t>
                          </w:r>
                          <w:r>
                            <w:rPr>
                              <w:b/>
                              <w:sz w:val="12"/>
                            </w:rPr>
                            <w:t>Email:</w:t>
                          </w:r>
                          <w:r>
                            <w:rPr>
                              <w:b/>
                              <w:spacing w:val="-7"/>
                              <w:sz w:val="12"/>
                            </w:rPr>
                            <w:t> </w:t>
                          </w:r>
                          <w:hyperlink r:id="rId2">
                            <w:r>
                              <w:rPr>
                                <w:b/>
                                <w:sz w:val="12"/>
                              </w:rPr>
                              <w:t>marketing.nz@kaeser.com</w:t>
                            </w:r>
                          </w:hyperlink>
                          <w:r>
                            <w:rPr>
                              <w:b/>
                              <w:spacing w:val="40"/>
                              <w:sz w:val="12"/>
                            </w:rPr>
                            <w:t> </w:t>
                          </w:r>
                          <w:r>
                            <w:rPr>
                              <w:b/>
                              <w:spacing w:val="-2"/>
                              <w:sz w:val="12"/>
                            </w:rPr>
                            <w:t>nz.kaeser.com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14.650009pt;margin-top:777.848633pt;width:179.45pt;height:29.45pt;mso-position-horizontal-relative:page;mso-position-vertical-relative:page;z-index:-15779840" type="#_x0000_t202" id="docshape1" filled="false" stroked="false">
              <v:textbox inset="0,0,0,0">
                <w:txbxContent>
                  <w:p>
                    <w:pPr>
                      <w:spacing w:before="16"/>
                      <w:ind w:left="20" w:right="0" w:firstLine="0"/>
                      <w:jc w:val="left"/>
                      <w:rPr>
                        <w:b/>
                        <w:sz w:val="12"/>
                      </w:rPr>
                    </w:pPr>
                    <w:r>
                      <w:rPr>
                        <w:b/>
                        <w:sz w:val="12"/>
                      </w:rPr>
                      <w:t>KAESER COMPRESSORS NZ </w:t>
                    </w:r>
                    <w:r>
                      <w:rPr>
                        <w:b/>
                        <w:spacing w:val="-2"/>
                        <w:sz w:val="12"/>
                      </w:rPr>
                      <w:t>Limited</w:t>
                    </w:r>
                  </w:p>
                  <w:p>
                    <w:pPr>
                      <w:spacing w:before="0"/>
                      <w:ind w:left="20" w:right="0" w:firstLine="0"/>
                      <w:jc w:val="left"/>
                      <w:rPr>
                        <w:b/>
                        <w:sz w:val="12"/>
                      </w:rPr>
                    </w:pPr>
                    <w:r>
                      <w:rPr>
                        <w:b/>
                        <w:sz w:val="12"/>
                      </w:rPr>
                      <w:t>18B Tarndale Grove, Albany, Auckland 0632, New Zealand</w:t>
                    </w:r>
                    <w:r>
                      <w:rPr>
                        <w:b/>
                        <w:spacing w:val="40"/>
                        <w:sz w:val="12"/>
                      </w:rPr>
                      <w:t> </w:t>
                    </w:r>
                    <w:r>
                      <w:rPr>
                        <w:b/>
                        <w:sz w:val="12"/>
                      </w:rPr>
                      <w:t>Press</w:t>
                    </w:r>
                    <w:r>
                      <w:rPr>
                        <w:b/>
                        <w:spacing w:val="-7"/>
                        <w:sz w:val="12"/>
                      </w:rPr>
                      <w:t> </w:t>
                    </w:r>
                    <w:r>
                      <w:rPr>
                        <w:b/>
                        <w:sz w:val="12"/>
                      </w:rPr>
                      <w:t>Office:</w:t>
                    </w:r>
                    <w:r>
                      <w:rPr>
                        <w:b/>
                        <w:spacing w:val="-7"/>
                        <w:sz w:val="12"/>
                      </w:rPr>
                      <w:t> </w:t>
                    </w:r>
                    <w:r>
                      <w:rPr>
                        <w:b/>
                        <w:sz w:val="12"/>
                      </w:rPr>
                      <w:t>+64</w:t>
                    </w:r>
                    <w:r>
                      <w:rPr>
                        <w:b/>
                        <w:spacing w:val="-7"/>
                        <w:sz w:val="12"/>
                      </w:rPr>
                      <w:t> </w:t>
                    </w:r>
                    <w:r>
                      <w:rPr>
                        <w:b/>
                        <w:sz w:val="12"/>
                      </w:rPr>
                      <w:t>9</w:t>
                    </w:r>
                    <w:r>
                      <w:rPr>
                        <w:b/>
                        <w:spacing w:val="-7"/>
                        <w:sz w:val="12"/>
                      </w:rPr>
                      <w:t> </w:t>
                    </w:r>
                    <w:r>
                      <w:rPr>
                        <w:b/>
                        <w:sz w:val="12"/>
                      </w:rPr>
                      <w:t>941</w:t>
                    </w:r>
                    <w:r>
                      <w:rPr>
                        <w:b/>
                        <w:spacing w:val="-7"/>
                        <w:sz w:val="12"/>
                      </w:rPr>
                      <w:t> </w:t>
                    </w:r>
                    <w:r>
                      <w:rPr>
                        <w:b/>
                        <w:sz w:val="12"/>
                      </w:rPr>
                      <w:t>0499</w:t>
                    </w:r>
                    <w:r>
                      <w:rPr>
                        <w:b/>
                        <w:spacing w:val="-7"/>
                        <w:sz w:val="12"/>
                      </w:rPr>
                      <w:t> </w:t>
                    </w:r>
                    <w:r>
                      <w:rPr>
                        <w:b/>
                        <w:sz w:val="12"/>
                      </w:rPr>
                      <w:t>Email:</w:t>
                    </w:r>
                    <w:r>
                      <w:rPr>
                        <w:b/>
                        <w:spacing w:val="-7"/>
                        <w:sz w:val="12"/>
                      </w:rPr>
                      <w:t> </w:t>
                    </w:r>
                    <w:hyperlink r:id="rId2">
                      <w:r>
                        <w:rPr>
                          <w:b/>
                          <w:sz w:val="12"/>
                        </w:rPr>
                        <w:t>marketing.nz@kaeser.com</w:t>
                      </w:r>
                    </w:hyperlink>
                    <w:r>
                      <w:rPr>
                        <w:b/>
                        <w:spacing w:val="40"/>
                        <w:sz w:val="12"/>
                      </w:rPr>
                      <w:t> </w:t>
                    </w:r>
                    <w:r>
                      <w:rPr>
                        <w:b/>
                        <w:spacing w:val="-2"/>
                        <w:sz w:val="12"/>
                      </w:rPr>
                      <w:t>nz.kaeser.com</w:t>
                    </w:r>
                  </w:p>
                </w:txbxContent>
              </v:textbox>
              <w10:wrap type="none"/>
            </v:shape>
          </w:pict>
        </mc:Fallback>
      </mc:AlternateContent>
    </w:r>
    <w:r>
      <w:rPr/>
      <mc:AlternateContent>
        <mc:Choice Requires="wps">
          <w:drawing>
            <wp:anchor distT="0" distB="0" distL="0" distR="0" allowOverlap="1" layoutInCell="1" locked="0" behindDoc="1" simplePos="0" relativeHeight="487537152">
              <wp:simplePos x="0" y="0"/>
              <wp:positionH relativeFrom="page">
                <wp:posOffset>6401191</wp:posOffset>
              </wp:positionH>
              <wp:positionV relativeFrom="page">
                <wp:posOffset>10141545</wp:posOffset>
              </wp:positionV>
              <wp:extent cx="309245" cy="1111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09245" cy="111125"/>
                      </a:xfrm>
                      <a:prstGeom prst="rect">
                        <a:avLst/>
                      </a:prstGeom>
                    </wps:spPr>
                    <wps:txbx>
                      <w:txbxContent>
                        <w:p>
                          <w:pPr>
                            <w:spacing w:before="16"/>
                            <w:ind w:left="20" w:right="0" w:firstLine="0"/>
                            <w:jc w:val="left"/>
                            <w:rPr>
                              <w:b/>
                              <w:sz w:val="12"/>
                            </w:rPr>
                          </w:pPr>
                          <w:r>
                            <w:rPr>
                              <w:b/>
                              <w:sz w:val="12"/>
                            </w:rPr>
                            <w:t>Page </w:t>
                          </w:r>
                          <w:r>
                            <w:rPr>
                              <w:b/>
                              <w:spacing w:val="-10"/>
                              <w:sz w:val="12"/>
                            </w:rPr>
                            <w:fldChar w:fldCharType="begin"/>
                          </w:r>
                          <w:r>
                            <w:rPr>
                              <w:b/>
                              <w:spacing w:val="-10"/>
                              <w:sz w:val="12"/>
                            </w:rPr>
                            <w:instrText> PAGE </w:instrText>
                          </w:r>
                          <w:r>
                            <w:rPr>
                              <w:b/>
                              <w:spacing w:val="-10"/>
                              <w:sz w:val="12"/>
                            </w:rPr>
                            <w:fldChar w:fldCharType="separate"/>
                          </w:r>
                          <w:r>
                            <w:rPr>
                              <w:b/>
                              <w:spacing w:val="-10"/>
                              <w:sz w:val="12"/>
                            </w:rPr>
                            <w:t>1</w:t>
                          </w:r>
                          <w:r>
                            <w:rPr>
                              <w:b/>
                              <w:spacing w:val="-10"/>
                              <w:sz w:val="12"/>
                            </w:rPr>
                            <w:fldChar w:fldCharType="end"/>
                          </w:r>
                        </w:p>
                      </w:txbxContent>
                    </wps:txbx>
                    <wps:bodyPr wrap="square" lIns="0" tIns="0" rIns="0" bIns="0" rtlCol="0">
                      <a:noAutofit/>
                    </wps:bodyPr>
                  </wps:wsp>
                </a:graphicData>
              </a:graphic>
            </wp:anchor>
          </w:drawing>
        </mc:Choice>
        <mc:Fallback>
          <w:pict>
            <v:shape style="position:absolute;margin-left:504.030853pt;margin-top:798.546875pt;width:24.35pt;height:8.75pt;mso-position-horizontal-relative:page;mso-position-vertical-relative:page;z-index:-15779328" type="#_x0000_t202" id="docshape2" filled="false" stroked="false">
              <v:textbox inset="0,0,0,0">
                <w:txbxContent>
                  <w:p>
                    <w:pPr>
                      <w:spacing w:before="16"/>
                      <w:ind w:left="20" w:right="0" w:firstLine="0"/>
                      <w:jc w:val="left"/>
                      <w:rPr>
                        <w:b/>
                        <w:sz w:val="12"/>
                      </w:rPr>
                    </w:pPr>
                    <w:r>
                      <w:rPr>
                        <w:b/>
                        <w:sz w:val="12"/>
                      </w:rPr>
                      <w:t>Page </w:t>
                    </w:r>
                    <w:r>
                      <w:rPr>
                        <w:b/>
                        <w:spacing w:val="-10"/>
                        <w:sz w:val="12"/>
                      </w:rPr>
                      <w:fldChar w:fldCharType="begin"/>
                    </w:r>
                    <w:r>
                      <w:rPr>
                        <w:b/>
                        <w:spacing w:val="-10"/>
                        <w:sz w:val="12"/>
                      </w:rPr>
                      <w:instrText> PAGE </w:instrText>
                    </w:r>
                    <w:r>
                      <w:rPr>
                        <w:b/>
                        <w:spacing w:val="-10"/>
                        <w:sz w:val="12"/>
                      </w:rPr>
                      <w:fldChar w:fldCharType="separate"/>
                    </w:r>
                    <w:r>
                      <w:rPr>
                        <w:b/>
                        <w:spacing w:val="-10"/>
                        <w:sz w:val="12"/>
                      </w:rPr>
                      <w:t>1</w:t>
                    </w:r>
                    <w:r>
                      <w:rPr>
                        <w:b/>
                        <w:spacing w:val="-10"/>
                        <w:sz w:val="1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35616">
          <wp:simplePos x="0" y="0"/>
          <wp:positionH relativeFrom="page">
            <wp:posOffset>5911836</wp:posOffset>
          </wp:positionH>
          <wp:positionV relativeFrom="page">
            <wp:posOffset>365243</wp:posOffset>
          </wp:positionV>
          <wp:extent cx="1304722" cy="61786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304722" cy="61786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marketing.nz@kaeser.com" TargetMode="External"/><Relationship Id="rId8" Type="http://schemas.openxmlformats.org/officeDocument/2006/relationships/hyperlink" Target="mailto:info.newzealand@kaeser.com" TargetMode="Externa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marketing.nz@kaes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003_CBS_June 24</dc:title>
  <dcterms:created xsi:type="dcterms:W3CDTF">2024-05-15T04:06:57Z</dcterms:created>
  <dcterms:modified xsi:type="dcterms:W3CDTF">2024-05-15T04:06:57Z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m126 Google Docs Renderer</vt:lpwstr>
  </property>
</Properties>
</file>